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774" w:type="dxa"/>
        <w:tblInd w:w="-601" w:type="dxa"/>
        <w:tblLook w:val="04A0" w:firstRow="1" w:lastRow="0" w:firstColumn="1" w:lastColumn="0" w:noHBand="0" w:noVBand="1"/>
      </w:tblPr>
      <w:tblGrid>
        <w:gridCol w:w="5386"/>
        <w:gridCol w:w="5388"/>
      </w:tblGrid>
      <w:tr w:rsidR="00EE26F5" w:rsidRPr="00350A1B" w:rsidTr="00F80F66">
        <w:tc>
          <w:tcPr>
            <w:tcW w:w="10774" w:type="dxa"/>
            <w:gridSpan w:val="2"/>
          </w:tcPr>
          <w:p w:rsidR="00EE26F5" w:rsidRPr="00592349" w:rsidRDefault="00EE26F5" w:rsidP="00F80F66">
            <w:pPr>
              <w:pStyle w:val="a7"/>
              <w:shd w:val="clear" w:color="auto" w:fill="FFFFFF"/>
              <w:ind w:left="14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Ескерту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ес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</w:t>
            </w:r>
            <w:r w:rsidRPr="00350A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 салу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мағынасын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дағы</w:t>
            </w:r>
            <w:r w:rsidRPr="00350A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50A1B">
              <w:rPr>
                <w:rFonts w:ascii="Times New Roman" w:hAnsi="Times New Roman" w:cs="Times New Roman"/>
                <w:b/>
                <w:sz w:val="28"/>
                <w:szCs w:val="28"/>
              </w:rPr>
              <w:t>құрылымдар</w:t>
            </w:r>
            <w:proofErr w:type="spellEnd"/>
          </w:p>
          <w:p w:rsidR="00EE26F5" w:rsidRPr="00350A1B" w:rsidRDefault="00EE26F5" w:rsidP="00F80F66">
            <w:pPr>
              <w:pStyle w:val="a7"/>
              <w:shd w:val="clear" w:color="auto" w:fill="FFFFFF"/>
              <w:ind w:left="14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3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Формулы напоминания</w:t>
            </w:r>
          </w:p>
          <w:p w:rsidR="00EE26F5" w:rsidRPr="00350A1B" w:rsidRDefault="00EE26F5" w:rsidP="00F80F66">
            <w:pPr>
              <w:shd w:val="clear" w:color="auto" w:fill="FFFFFF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E26F5" w:rsidRPr="00350A1B" w:rsidTr="00F80F66">
        <w:tc>
          <w:tcPr>
            <w:tcW w:w="5386" w:type="dxa"/>
          </w:tcPr>
          <w:p w:rsidR="00EE26F5" w:rsidRPr="00350A1B" w:rsidRDefault="00EE26F5" w:rsidP="00F80F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Напоминаем, что (в соответствии с договоренностью, с условиями Договора и др.)... </w:t>
            </w:r>
          </w:p>
        </w:tc>
        <w:tc>
          <w:tcPr>
            <w:tcW w:w="5388" w:type="dxa"/>
          </w:tcPr>
          <w:p w:rsidR="00EE26F5" w:rsidRPr="00350A1B" w:rsidRDefault="00EE26F5" w:rsidP="00F80F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spellStart"/>
            <w:r w:rsidRPr="00350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уағ</w:t>
            </w:r>
            <w:proofErr w:type="gramStart"/>
            <w:r w:rsidRPr="00350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даласты</w:t>
            </w:r>
            <w:proofErr w:type="gramEnd"/>
            <w:r w:rsidRPr="00350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ққа</w:t>
            </w:r>
            <w:proofErr w:type="spellEnd"/>
            <w:r w:rsidRPr="00350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50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сәйкес</w:t>
            </w:r>
            <w:proofErr w:type="spellEnd"/>
            <w:r w:rsidRPr="00350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50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шарт</w:t>
            </w:r>
            <w:proofErr w:type="spellEnd"/>
            <w:r w:rsidRPr="00350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50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талаптарына</w:t>
            </w:r>
            <w:proofErr w:type="spellEnd"/>
            <w:r w:rsidRPr="00350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50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сәйкес</w:t>
            </w:r>
            <w:proofErr w:type="spellEnd"/>
            <w:r w:rsidRPr="00350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... </w:t>
            </w:r>
            <w:proofErr w:type="spellStart"/>
            <w:r w:rsidRPr="00350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естеріңізге</w:t>
            </w:r>
            <w:proofErr w:type="spellEnd"/>
            <w:r w:rsidRPr="00350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50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саламыз</w:t>
            </w:r>
            <w:proofErr w:type="spellEnd"/>
            <w:r w:rsidRPr="00350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EE26F5" w:rsidRPr="00350A1B" w:rsidTr="00F80F66">
        <w:tc>
          <w:tcPr>
            <w:tcW w:w="5386" w:type="dxa"/>
          </w:tcPr>
          <w:p w:rsidR="00EE26F5" w:rsidRPr="00350A1B" w:rsidRDefault="00EE26F5" w:rsidP="00F80F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Напоминаем Вам, что срок Соглашения истекает 20 февраля</w:t>
            </w:r>
          </w:p>
        </w:tc>
        <w:tc>
          <w:tcPr>
            <w:tcW w:w="5388" w:type="dxa"/>
          </w:tcPr>
          <w:p w:rsidR="00EE26F5" w:rsidRPr="00350A1B" w:rsidRDefault="00EE26F5" w:rsidP="00F80F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Келісім</w:t>
            </w:r>
            <w:proofErr w:type="spellEnd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мерзімі</w:t>
            </w:r>
            <w:proofErr w:type="spellEnd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proofErr w:type="gramEnd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ақпанда</w:t>
            </w:r>
            <w:proofErr w:type="spellEnd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аяқталатынын</w:t>
            </w:r>
            <w:proofErr w:type="spellEnd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естеріңізге</w:t>
            </w:r>
            <w:proofErr w:type="spellEnd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саламыз</w:t>
            </w:r>
            <w:proofErr w:type="spellEnd"/>
          </w:p>
        </w:tc>
      </w:tr>
      <w:tr w:rsidR="00EE26F5" w:rsidRPr="00350A1B" w:rsidTr="00F80F66">
        <w:tc>
          <w:tcPr>
            <w:tcW w:w="5386" w:type="dxa"/>
          </w:tcPr>
          <w:p w:rsidR="00EE26F5" w:rsidRPr="00350A1B" w:rsidRDefault="00EE26F5" w:rsidP="00F80F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349">
              <w:rPr>
                <w:rStyle w:val="a6"/>
                <w:rFonts w:ascii="Times New Roman" w:hAnsi="Times New Roman" w:cs="Times New Roman"/>
                <w:bCs/>
                <w:i w:val="0"/>
                <w:color w:val="000000" w:themeColor="text1"/>
                <w:sz w:val="28"/>
                <w:szCs w:val="28"/>
                <w:shd w:val="clear" w:color="auto" w:fill="FFFFFF"/>
              </w:rPr>
              <w:t>Хотим</w:t>
            </w:r>
            <w:r w:rsidRPr="00592349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Pr="00350A1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Вас </w:t>
            </w:r>
            <w:r w:rsidRPr="00592349">
              <w:rPr>
                <w:rStyle w:val="a6"/>
                <w:rFonts w:ascii="Times New Roman" w:hAnsi="Times New Roman" w:cs="Times New Roman"/>
                <w:bCs/>
                <w:i w:val="0"/>
                <w:color w:val="000000" w:themeColor="text1"/>
                <w:sz w:val="28"/>
                <w:szCs w:val="28"/>
                <w:shd w:val="clear" w:color="auto" w:fill="FFFFFF"/>
              </w:rPr>
              <w:t>уведомить</w:t>
            </w:r>
            <w:r w:rsidRPr="00592349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Pr="00350A1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о том, что ...</w:t>
            </w:r>
          </w:p>
        </w:tc>
        <w:tc>
          <w:tcPr>
            <w:tcW w:w="5388" w:type="dxa"/>
          </w:tcPr>
          <w:p w:rsidR="00EE26F5" w:rsidRPr="00350A1B" w:rsidRDefault="00EE26F5" w:rsidP="00F80F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A1B">
              <w:rPr>
                <w:rFonts w:ascii="Times New Roman" w:hAnsi="Times New Roman" w:cs="Times New Roman"/>
                <w:sz w:val="28"/>
                <w:szCs w:val="28"/>
              </w:rPr>
              <w:t xml:space="preserve">... </w:t>
            </w:r>
            <w:proofErr w:type="spellStart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туралы</w:t>
            </w:r>
            <w:proofErr w:type="spellEnd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хабардар</w:t>
            </w:r>
            <w:proofErr w:type="spellEnd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еткізіміз</w:t>
            </w:r>
            <w:proofErr w:type="spellEnd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келеді</w:t>
            </w:r>
            <w:proofErr w:type="spellEnd"/>
          </w:p>
        </w:tc>
      </w:tr>
      <w:tr w:rsidR="00EE26F5" w:rsidRPr="00350A1B" w:rsidTr="00F80F66">
        <w:tc>
          <w:tcPr>
            <w:tcW w:w="5386" w:type="dxa"/>
          </w:tcPr>
          <w:p w:rsidR="00EE26F5" w:rsidRPr="00350A1B" w:rsidRDefault="00EE26F5" w:rsidP="00F80F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349">
              <w:rPr>
                <w:rStyle w:val="a6"/>
                <w:rFonts w:ascii="Times New Roman" w:hAnsi="Times New Roman" w:cs="Times New Roman"/>
                <w:bCs/>
                <w:i w:val="0"/>
                <w:color w:val="000000" w:themeColor="text1"/>
                <w:sz w:val="28"/>
                <w:szCs w:val="28"/>
                <w:shd w:val="clear" w:color="auto" w:fill="FFFFFF"/>
              </w:rPr>
              <w:t>Считаем</w:t>
            </w:r>
            <w:r w:rsidRPr="00592349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Pr="00350A1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необходимым поставить </w:t>
            </w:r>
            <w:r w:rsidRPr="00592349">
              <w:rPr>
                <w:rStyle w:val="a6"/>
                <w:rFonts w:ascii="Times New Roman" w:hAnsi="Times New Roman" w:cs="Times New Roman"/>
                <w:bCs/>
                <w:i w:val="0"/>
                <w:color w:val="000000" w:themeColor="text1"/>
                <w:sz w:val="28"/>
                <w:szCs w:val="28"/>
                <w:shd w:val="clear" w:color="auto" w:fill="FFFFFF"/>
              </w:rPr>
              <w:t>Вас</w:t>
            </w:r>
            <w:r w:rsidRPr="00592349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Pr="00350A1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 известность о ...</w:t>
            </w:r>
          </w:p>
        </w:tc>
        <w:tc>
          <w:tcPr>
            <w:tcW w:w="5388" w:type="dxa"/>
          </w:tcPr>
          <w:p w:rsidR="00EE26F5" w:rsidRPr="00350A1B" w:rsidRDefault="00EE26F5" w:rsidP="00F80F6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A1B">
              <w:rPr>
                <w:rFonts w:ascii="Times New Roman" w:hAnsi="Times New Roman" w:cs="Times New Roman"/>
                <w:sz w:val="28"/>
                <w:szCs w:val="28"/>
              </w:rPr>
              <w:t xml:space="preserve">... </w:t>
            </w:r>
            <w:proofErr w:type="spellStart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туралы</w:t>
            </w:r>
            <w:proofErr w:type="spellEnd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ескертуді</w:t>
            </w:r>
            <w:proofErr w:type="spellEnd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қажет</w:t>
            </w:r>
            <w:proofErr w:type="spellEnd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деп</w:t>
            </w:r>
            <w:proofErr w:type="spellEnd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санаймыз</w:t>
            </w:r>
            <w:proofErr w:type="spellEnd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E26F5" w:rsidRPr="00350A1B" w:rsidTr="00F80F66">
        <w:tc>
          <w:tcPr>
            <w:tcW w:w="5386" w:type="dxa"/>
          </w:tcPr>
          <w:p w:rsidR="00EE26F5" w:rsidRPr="00350A1B" w:rsidRDefault="00EE26F5" w:rsidP="00F80F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C39">
              <w:rPr>
                <w:rStyle w:val="a6"/>
                <w:rFonts w:ascii="Times New Roman" w:hAnsi="Times New Roman" w:cs="Times New Roman"/>
                <w:bCs/>
                <w:i w:val="0"/>
                <w:color w:val="000000" w:themeColor="text1"/>
                <w:sz w:val="28"/>
                <w:szCs w:val="28"/>
                <w:shd w:val="clear" w:color="auto" w:fill="FFFFFF"/>
              </w:rPr>
              <w:t>Напоминаем</w:t>
            </w:r>
            <w:r w:rsidRPr="00550C39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  <w:t>,</w:t>
            </w:r>
            <w:r w:rsidRPr="00350A1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что с 01.07.20... г. </w:t>
            </w:r>
            <w:r w:rsidRPr="00550C39">
              <w:rPr>
                <w:rStyle w:val="a6"/>
                <w:rFonts w:ascii="Times New Roman" w:hAnsi="Times New Roman" w:cs="Times New Roman"/>
                <w:bCs/>
                <w:i w:val="0"/>
                <w:color w:val="000000" w:themeColor="text1"/>
                <w:sz w:val="28"/>
                <w:szCs w:val="28"/>
                <w:shd w:val="clear" w:color="auto" w:fill="FFFFFF"/>
              </w:rPr>
              <w:t>вступают в силу</w:t>
            </w:r>
            <w:r w:rsidRPr="00550C39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Pr="00350A1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комплексные изменения и дополнения</w:t>
            </w:r>
          </w:p>
        </w:tc>
        <w:tc>
          <w:tcPr>
            <w:tcW w:w="5388" w:type="dxa"/>
          </w:tcPr>
          <w:p w:rsidR="00EE26F5" w:rsidRPr="00350A1B" w:rsidRDefault="00EE26F5" w:rsidP="00F80F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A1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01.07.20... ж.</w:t>
            </w:r>
            <w:r w:rsidRPr="00350A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бастап</w:t>
            </w:r>
            <w:proofErr w:type="spellEnd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кешенді</w:t>
            </w:r>
            <w:proofErr w:type="spellEnd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өзгерістер</w:t>
            </w:r>
            <w:proofErr w:type="spellEnd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 xml:space="preserve"> мен </w:t>
            </w:r>
            <w:proofErr w:type="spellStart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толықтырулар</w:t>
            </w:r>
            <w:proofErr w:type="spellEnd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күшіне</w:t>
            </w:r>
            <w:proofErr w:type="spellEnd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енетіндігін</w:t>
            </w:r>
            <w:proofErr w:type="spellEnd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естеріңізге</w:t>
            </w:r>
            <w:proofErr w:type="spellEnd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саламыз</w:t>
            </w:r>
            <w:proofErr w:type="spellEnd"/>
          </w:p>
        </w:tc>
      </w:tr>
      <w:tr w:rsidR="00EE26F5" w:rsidRPr="00350A1B" w:rsidTr="00F80F66">
        <w:tc>
          <w:tcPr>
            <w:tcW w:w="5386" w:type="dxa"/>
          </w:tcPr>
          <w:p w:rsidR="00EE26F5" w:rsidRPr="00350A1B" w:rsidRDefault="00EE26F5" w:rsidP="00F80F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Напоминаем Вам, что срок представления проекта (задолженность по оплате)...</w:t>
            </w:r>
          </w:p>
        </w:tc>
        <w:tc>
          <w:tcPr>
            <w:tcW w:w="5388" w:type="dxa"/>
          </w:tcPr>
          <w:p w:rsidR="00EE26F5" w:rsidRPr="00350A1B" w:rsidRDefault="00EE26F5" w:rsidP="00F80F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50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Жобаны</w:t>
            </w:r>
            <w:proofErr w:type="spellEnd"/>
            <w:r w:rsidRPr="00350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50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ұсыну</w:t>
            </w:r>
            <w:proofErr w:type="spellEnd"/>
            <w:r w:rsidRPr="00350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50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мерзімі</w:t>
            </w:r>
            <w:proofErr w:type="spellEnd"/>
            <w:r w:rsidRPr="00350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350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төлемақы</w:t>
            </w:r>
            <w:proofErr w:type="spellEnd"/>
            <w:r w:rsidRPr="00350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50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берешегін</w:t>
            </w:r>
            <w:proofErr w:type="spellEnd"/>
            <w:r w:rsidRPr="00350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50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өтеу</w:t>
            </w:r>
            <w:proofErr w:type="spellEnd"/>
            <w:r w:rsidRPr="00350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50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мерзімі</w:t>
            </w:r>
            <w:proofErr w:type="spellEnd"/>
            <w:r w:rsidRPr="00350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... </w:t>
            </w:r>
            <w:proofErr w:type="spellStart"/>
            <w:r w:rsidRPr="00350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күні</w:t>
            </w:r>
            <w:proofErr w:type="spellEnd"/>
            <w:r w:rsidRPr="00350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50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екенін</w:t>
            </w:r>
            <w:proofErr w:type="spellEnd"/>
            <w:r w:rsidRPr="00350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50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есіңізге</w:t>
            </w:r>
            <w:proofErr w:type="spellEnd"/>
            <w:r w:rsidRPr="00350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50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саламыз</w:t>
            </w:r>
            <w:proofErr w:type="spellEnd"/>
            <w:r w:rsidRPr="00350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EE26F5" w:rsidRPr="00350A1B" w:rsidTr="00F80F66">
        <w:tc>
          <w:tcPr>
            <w:tcW w:w="5386" w:type="dxa"/>
          </w:tcPr>
          <w:p w:rsidR="00EE26F5" w:rsidRPr="00350A1B" w:rsidRDefault="00EE26F5" w:rsidP="00F80F6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A1B">
              <w:rPr>
                <w:rFonts w:ascii="Times New Roman" w:hAnsi="Times New Roman" w:cs="Times New Roman"/>
                <w:sz w:val="28"/>
                <w:szCs w:val="28"/>
              </w:rPr>
              <w:t xml:space="preserve">Напоминаем Вам, что 20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марта </w:t>
            </w:r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заканчивается согласованный срок.</w:t>
            </w:r>
          </w:p>
        </w:tc>
        <w:tc>
          <w:tcPr>
            <w:tcW w:w="5388" w:type="dxa"/>
          </w:tcPr>
          <w:p w:rsidR="00EE26F5" w:rsidRPr="00350A1B" w:rsidRDefault="00EE26F5" w:rsidP="00F80F6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 наурызда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келісілген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мерзім</w:t>
            </w:r>
            <w:proofErr w:type="spellEnd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аяқталатынын</w:t>
            </w:r>
            <w:proofErr w:type="spellEnd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ес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тер</w:t>
            </w:r>
            <w:proofErr w:type="spellStart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іңізге</w:t>
            </w:r>
            <w:proofErr w:type="spellEnd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саламыз</w:t>
            </w:r>
            <w:proofErr w:type="spellEnd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E26F5" w:rsidRPr="00350A1B" w:rsidTr="00F80F66">
        <w:tc>
          <w:tcPr>
            <w:tcW w:w="5386" w:type="dxa"/>
          </w:tcPr>
          <w:p w:rsidR="00EE26F5" w:rsidRPr="00350A1B" w:rsidRDefault="00EE26F5" w:rsidP="00F80F6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Напоминаем, что соглашение о ... вступает в силу 1 декабря текущего года.</w:t>
            </w:r>
          </w:p>
        </w:tc>
        <w:tc>
          <w:tcPr>
            <w:tcW w:w="5388" w:type="dxa"/>
          </w:tcPr>
          <w:p w:rsidR="00EE26F5" w:rsidRPr="00350A1B" w:rsidRDefault="00EE26F5" w:rsidP="00F80F6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50A1B">
              <w:rPr>
                <w:rFonts w:ascii="Times New Roman" w:hAnsi="Times New Roman" w:cs="Times New Roman"/>
                <w:sz w:val="28"/>
                <w:szCs w:val="28"/>
              </w:rPr>
              <w:t xml:space="preserve">... </w:t>
            </w:r>
            <w:proofErr w:type="spellStart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туралы</w:t>
            </w:r>
            <w:proofErr w:type="spellEnd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келісім</w:t>
            </w:r>
            <w:proofErr w:type="spellEnd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үстіміздегі</w:t>
            </w:r>
            <w:proofErr w:type="spellEnd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жылдың</w:t>
            </w:r>
            <w:proofErr w:type="spellEnd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  <w:proofErr w:type="spellStart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желтоқсанынан</w:t>
            </w:r>
            <w:proofErr w:type="spellEnd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бастап</w:t>
            </w:r>
            <w:proofErr w:type="spellEnd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күшіне</w:t>
            </w:r>
            <w:proofErr w:type="spellEnd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енетіндігін</w:t>
            </w:r>
            <w:proofErr w:type="spellEnd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ескертеміз</w:t>
            </w:r>
            <w:proofErr w:type="spellEnd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E26F5" w:rsidRPr="00350A1B" w:rsidTr="00F80F66">
        <w:tc>
          <w:tcPr>
            <w:tcW w:w="5386" w:type="dxa"/>
          </w:tcPr>
          <w:p w:rsidR="00EE26F5" w:rsidRPr="00350A1B" w:rsidRDefault="00EE26F5" w:rsidP="00F80F66">
            <w:pPr>
              <w:pStyle w:val="a4"/>
              <w:tabs>
                <w:tab w:val="right" w:pos="5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В очередной раз напоминаем о ...</w:t>
            </w:r>
          </w:p>
        </w:tc>
        <w:tc>
          <w:tcPr>
            <w:tcW w:w="5388" w:type="dxa"/>
          </w:tcPr>
          <w:p w:rsidR="00EE26F5" w:rsidRPr="00350A1B" w:rsidRDefault="00EE26F5" w:rsidP="00F80F6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50A1B">
              <w:rPr>
                <w:rFonts w:ascii="Times New Roman" w:hAnsi="Times New Roman" w:cs="Times New Roman"/>
                <w:sz w:val="28"/>
                <w:szCs w:val="28"/>
              </w:rPr>
              <w:t xml:space="preserve">... </w:t>
            </w:r>
            <w:proofErr w:type="spellStart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туралы</w:t>
            </w:r>
            <w:proofErr w:type="spellEnd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тағы</w:t>
            </w:r>
            <w:proofErr w:type="spellEnd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 xml:space="preserve"> да </w:t>
            </w:r>
            <w:proofErr w:type="spellStart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ес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тер</w:t>
            </w:r>
            <w:proofErr w:type="spellStart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іңізге</w:t>
            </w:r>
            <w:proofErr w:type="spellEnd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салғымыз</w:t>
            </w:r>
            <w:proofErr w:type="spellEnd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келеді</w:t>
            </w:r>
            <w:proofErr w:type="spellEnd"/>
          </w:p>
        </w:tc>
      </w:tr>
      <w:tr w:rsidR="00EE26F5" w:rsidRPr="00350A1B" w:rsidTr="00F80F66">
        <w:tc>
          <w:tcPr>
            <w:tcW w:w="5386" w:type="dxa"/>
          </w:tcPr>
          <w:p w:rsidR="00EE26F5" w:rsidRPr="00350A1B" w:rsidRDefault="00EE26F5" w:rsidP="00F80F66">
            <w:pPr>
              <w:pStyle w:val="a4"/>
              <w:tabs>
                <w:tab w:val="right" w:pos="5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Считаем необходимым предупредить о ...</w:t>
            </w:r>
          </w:p>
        </w:tc>
        <w:tc>
          <w:tcPr>
            <w:tcW w:w="5388" w:type="dxa"/>
          </w:tcPr>
          <w:p w:rsidR="00EE26F5" w:rsidRPr="00350A1B" w:rsidRDefault="00EE26F5" w:rsidP="00F80F66">
            <w:pPr>
              <w:pStyle w:val="a4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50A1B">
              <w:rPr>
                <w:rFonts w:ascii="Times New Roman" w:hAnsi="Times New Roman" w:cs="Times New Roman"/>
                <w:sz w:val="28"/>
                <w:szCs w:val="28"/>
              </w:rPr>
              <w:t xml:space="preserve">... </w:t>
            </w:r>
            <w:proofErr w:type="spellStart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туралы</w:t>
            </w:r>
            <w:proofErr w:type="spellEnd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ескертуді</w:t>
            </w:r>
            <w:proofErr w:type="spellEnd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қажет</w:t>
            </w:r>
            <w:proofErr w:type="spellEnd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деп</w:t>
            </w:r>
            <w:proofErr w:type="spellEnd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санаймыз</w:t>
            </w:r>
            <w:proofErr w:type="spellEnd"/>
          </w:p>
          <w:p w:rsidR="00EE26F5" w:rsidRPr="00350A1B" w:rsidRDefault="00EE26F5" w:rsidP="00F80F6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26F5" w:rsidRPr="00350A1B" w:rsidTr="00F80F66">
        <w:tc>
          <w:tcPr>
            <w:tcW w:w="5386" w:type="dxa"/>
          </w:tcPr>
          <w:p w:rsidR="00EE26F5" w:rsidRPr="00350A1B" w:rsidRDefault="00EE26F5" w:rsidP="00F80F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A1B">
              <w:rPr>
                <w:rFonts w:ascii="Times New Roman" w:hAnsi="Times New Roman" w:cs="Times New Roman"/>
                <w:sz w:val="28"/>
                <w:szCs w:val="28"/>
              </w:rPr>
              <w:t xml:space="preserve">Также  должны быть учтены нормативные требования к ... </w:t>
            </w:r>
          </w:p>
        </w:tc>
        <w:tc>
          <w:tcPr>
            <w:tcW w:w="5388" w:type="dxa"/>
          </w:tcPr>
          <w:p w:rsidR="00EE26F5" w:rsidRPr="00350A1B" w:rsidRDefault="00EE26F5" w:rsidP="00F80F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Сонымен</w:t>
            </w:r>
            <w:proofErr w:type="spellEnd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қатар</w:t>
            </w:r>
            <w:proofErr w:type="spellEnd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 xml:space="preserve"> ... .... </w:t>
            </w:r>
            <w:proofErr w:type="spellStart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қойылатын</w:t>
            </w:r>
            <w:proofErr w:type="spellEnd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норм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ативтік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талаптар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ескерілуі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тиіс</w:t>
            </w:r>
            <w:proofErr w:type="spellEnd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EE26F5" w:rsidRPr="00350A1B" w:rsidTr="00F80F66">
        <w:tc>
          <w:tcPr>
            <w:tcW w:w="5386" w:type="dxa"/>
          </w:tcPr>
          <w:p w:rsidR="00EE26F5" w:rsidRPr="00350A1B" w:rsidRDefault="00EE26F5" w:rsidP="00F80F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повторно направляем на согласование</w:t>
            </w:r>
          </w:p>
        </w:tc>
        <w:tc>
          <w:tcPr>
            <w:tcW w:w="5388" w:type="dxa"/>
          </w:tcPr>
          <w:p w:rsidR="00EE26F5" w:rsidRDefault="00EE26F5" w:rsidP="00F80F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proofErr w:type="spellStart"/>
            <w:r w:rsidRPr="00350A1B">
              <w:rPr>
                <w:rFonts w:ascii="Times New Roman" w:hAnsi="Times New Roman" w:cs="Times New Roman"/>
                <w:bCs/>
                <w:sz w:val="28"/>
                <w:szCs w:val="28"/>
              </w:rPr>
              <w:t>келісуге</w:t>
            </w:r>
            <w:proofErr w:type="spellEnd"/>
            <w:r w:rsidRPr="00350A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350A1B">
              <w:rPr>
                <w:rFonts w:ascii="Times New Roman" w:hAnsi="Times New Roman" w:cs="Times New Roman"/>
                <w:bCs/>
                <w:sz w:val="28"/>
                <w:szCs w:val="28"/>
              </w:rPr>
              <w:t>қайтадан</w:t>
            </w:r>
            <w:proofErr w:type="spellEnd"/>
            <w:r w:rsidRPr="00350A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350A1B">
              <w:rPr>
                <w:rFonts w:ascii="Times New Roman" w:hAnsi="Times New Roman" w:cs="Times New Roman"/>
                <w:bCs/>
                <w:sz w:val="28"/>
                <w:szCs w:val="28"/>
              </w:rPr>
              <w:t>жіберіп</w:t>
            </w:r>
            <w:proofErr w:type="spellEnd"/>
            <w:r w:rsidRPr="00350A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350A1B">
              <w:rPr>
                <w:rFonts w:ascii="Times New Roman" w:hAnsi="Times New Roman" w:cs="Times New Roman"/>
                <w:bCs/>
                <w:sz w:val="28"/>
                <w:szCs w:val="28"/>
              </w:rPr>
              <w:t>отырмыз</w:t>
            </w:r>
            <w:proofErr w:type="spellEnd"/>
          </w:p>
          <w:p w:rsidR="003C7EAA" w:rsidRPr="003C7EAA" w:rsidRDefault="003C7EAA" w:rsidP="00F80F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423C0A" w:rsidRDefault="00423C0A" w:rsidP="00423C0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color w:val="000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333"/>
          <w:sz w:val="24"/>
          <w:szCs w:val="24"/>
          <w:lang w:eastAsia="ru-RU"/>
        </w:rPr>
        <w:t>*Все перечисленные выражения необходимо использовать с учетом контекста и речевой ситуации.</w:t>
      </w:r>
    </w:p>
    <w:p w:rsidR="00E36B0E" w:rsidRDefault="00E36B0E">
      <w:bookmarkStart w:id="0" w:name="_GoBack"/>
      <w:bookmarkEnd w:id="0"/>
    </w:p>
    <w:sectPr w:rsidR="00E36B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04A"/>
    <w:rsid w:val="0000304A"/>
    <w:rsid w:val="003C7EAA"/>
    <w:rsid w:val="00423C0A"/>
    <w:rsid w:val="00E36B0E"/>
    <w:rsid w:val="00EE2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6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26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EE26F5"/>
    <w:pPr>
      <w:spacing w:after="0" w:line="240" w:lineRule="auto"/>
    </w:pPr>
  </w:style>
  <w:style w:type="character" w:styleId="a6">
    <w:name w:val="Emphasis"/>
    <w:basedOn w:val="a0"/>
    <w:uiPriority w:val="20"/>
    <w:qFormat/>
    <w:rsid w:val="00EE26F5"/>
    <w:rPr>
      <w:i/>
      <w:iCs/>
    </w:rPr>
  </w:style>
  <w:style w:type="paragraph" w:styleId="a7">
    <w:name w:val="List Paragraph"/>
    <w:basedOn w:val="a"/>
    <w:link w:val="a8"/>
    <w:uiPriority w:val="34"/>
    <w:qFormat/>
    <w:rsid w:val="00EE26F5"/>
    <w:pPr>
      <w:ind w:left="720"/>
      <w:contextualSpacing/>
    </w:pPr>
  </w:style>
  <w:style w:type="character" w:customStyle="1" w:styleId="a8">
    <w:name w:val="Абзац списка Знак"/>
    <w:link w:val="a7"/>
    <w:uiPriority w:val="34"/>
    <w:rsid w:val="00EE26F5"/>
  </w:style>
  <w:style w:type="character" w:customStyle="1" w:styleId="a5">
    <w:name w:val="Без интервала Знак"/>
    <w:link w:val="a4"/>
    <w:uiPriority w:val="1"/>
    <w:locked/>
    <w:rsid w:val="00EE26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6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26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EE26F5"/>
    <w:pPr>
      <w:spacing w:after="0" w:line="240" w:lineRule="auto"/>
    </w:pPr>
  </w:style>
  <w:style w:type="character" w:styleId="a6">
    <w:name w:val="Emphasis"/>
    <w:basedOn w:val="a0"/>
    <w:uiPriority w:val="20"/>
    <w:qFormat/>
    <w:rsid w:val="00EE26F5"/>
    <w:rPr>
      <w:i/>
      <w:iCs/>
    </w:rPr>
  </w:style>
  <w:style w:type="paragraph" w:styleId="a7">
    <w:name w:val="List Paragraph"/>
    <w:basedOn w:val="a"/>
    <w:link w:val="a8"/>
    <w:uiPriority w:val="34"/>
    <w:qFormat/>
    <w:rsid w:val="00EE26F5"/>
    <w:pPr>
      <w:ind w:left="720"/>
      <w:contextualSpacing/>
    </w:pPr>
  </w:style>
  <w:style w:type="character" w:customStyle="1" w:styleId="a8">
    <w:name w:val="Абзац списка Знак"/>
    <w:link w:val="a7"/>
    <w:uiPriority w:val="34"/>
    <w:rsid w:val="00EE26F5"/>
  </w:style>
  <w:style w:type="character" w:customStyle="1" w:styleId="a5">
    <w:name w:val="Без интервала Знак"/>
    <w:link w:val="a4"/>
    <w:uiPriority w:val="1"/>
    <w:locked/>
    <w:rsid w:val="00EE26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9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Турениязова Асылжан</dc:creator>
  <cp:keywords/>
  <dc:description/>
  <cp:lastModifiedBy>Турениязова Асылжан</cp:lastModifiedBy>
  <cp:revision>5</cp:revision>
  <dcterms:created xsi:type="dcterms:W3CDTF">2018-04-17T11:15:00Z</dcterms:created>
  <dcterms:modified xsi:type="dcterms:W3CDTF">2018-04-17T11:33:00Z</dcterms:modified>
</cp:coreProperties>
</file>