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A3" w:rsidRDefault="008210A3" w:rsidP="008210A3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01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Отсутствие работника на работе без уважительной причины в течение трех и более часов подряд за один рабочий день (рабочую смену).</w:t>
      </w:r>
      <w:bookmarkEnd w:id="0"/>
    </w:p>
    <w:p w:rsidR="008210A3" w:rsidRDefault="008210A3" w:rsidP="008210A3">
      <w:pPr>
        <w:ind w:firstLine="709"/>
        <w:jc w:val="both"/>
        <w:rPr>
          <w:lang w:val="ru-RU"/>
        </w:rPr>
      </w:pPr>
    </w:p>
    <w:p w:rsidR="008210A3" w:rsidRDefault="008210A3" w:rsidP="008210A3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8210A3" w:rsidRDefault="008210A3" w:rsidP="008210A3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содержанием факта</w:t>
      </w:r>
    </w:p>
    <w:p w:rsidR="008210A3" w:rsidRDefault="008210A3" w:rsidP="008210A3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3) статьи 49, подпунктом 8) пункта 1 статьи 52,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8210A3" w:rsidRDefault="008210A3" w:rsidP="008210A3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8210A3" w:rsidRDefault="008210A3" w:rsidP="008210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Расторгнуть  [Дата расторжения ТД]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трудовой договор </w:t>
      </w:r>
      <w:proofErr w:type="gramStart"/>
      <w:r>
        <w:rPr>
          <w:sz w:val="28"/>
          <w:szCs w:val="28"/>
          <w:lang w:val="kk-KZ"/>
        </w:rPr>
        <w:t>от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года [номер ТД], заключенный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 xml:space="preserve">[Должность] [Структурное подразделение], в связи с отсутствием работника [Дата отсутствия]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работе без уважительной причины в течение трех и более часов подряд за один рабочий день (рабочую смену).</w:t>
      </w:r>
    </w:p>
    <w:p w:rsidR="008210A3" w:rsidRDefault="008210A3" w:rsidP="008210A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8210A3" w:rsidRDefault="008210A3" w:rsidP="008210A3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8210A3" w:rsidRDefault="008210A3" w:rsidP="008210A3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период.</w:t>
      </w:r>
    </w:p>
    <w:p w:rsidR="008210A3" w:rsidRDefault="008210A3" w:rsidP="008210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8210A3" w:rsidRDefault="008210A3" w:rsidP="008210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8210A3" w:rsidRDefault="008210A3" w:rsidP="008210A3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акт об отсутствии работника на работе, письменное объяснение работника/акт об отсутствии письменного объяснения, служебная записка руководителя структурного подразделения.</w:t>
      </w:r>
    </w:p>
    <w:p w:rsidR="008210A3" w:rsidRDefault="008210A3" w:rsidP="008210A3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8210A3" w:rsidRDefault="008210A3" w:rsidP="008210A3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8210A3" w:rsidRDefault="008210A3" w:rsidP="008210A3">
      <w:pPr>
        <w:tabs>
          <w:tab w:val="left" w:pos="993"/>
        </w:tabs>
        <w:ind w:firstLine="709"/>
        <w:jc w:val="both"/>
        <w:rPr>
          <w:lang w:val="ru-RU"/>
        </w:rPr>
      </w:pPr>
    </w:p>
    <w:p w:rsidR="008210A3" w:rsidRDefault="008210A3" w:rsidP="008210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8210A3" w:rsidRDefault="008210A3" w:rsidP="008210A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8210A3" w:rsidRDefault="008210A3" w:rsidP="008210A3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8210A3" w:rsidRDefault="008210A3" w:rsidP="008210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8210A3" w:rsidRDefault="008210A3" w:rsidP="008210A3">
      <w:pPr>
        <w:ind w:firstLine="709"/>
        <w:jc w:val="both"/>
        <w:rPr>
          <w:sz w:val="28"/>
          <w:szCs w:val="28"/>
          <w:lang w:val="ru-RU"/>
        </w:rPr>
      </w:pPr>
    </w:p>
    <w:p w:rsidR="008210A3" w:rsidRDefault="008210A3" w:rsidP="008210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8210A3" w:rsidRDefault="008210A3" w:rsidP="008210A3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8210A3" w:rsidRDefault="008210A3" w:rsidP="008210A3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8210A3" w:rsidRDefault="008210A3" w:rsidP="008210A3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8210A3" w:rsidRDefault="008210A3" w:rsidP="008210A3">
      <w:pPr>
        <w:ind w:firstLine="709"/>
        <w:jc w:val="both"/>
        <w:rPr>
          <w:sz w:val="28"/>
          <w:szCs w:val="28"/>
          <w:lang w:val="ru-RU"/>
        </w:rPr>
      </w:pPr>
    </w:p>
    <w:p w:rsidR="008210A3" w:rsidRDefault="008210A3" w:rsidP="008210A3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8210A3" w:rsidRDefault="008210A3" w:rsidP="008210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8210A3" w:rsidRDefault="008210A3" w:rsidP="008210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8210A3" w:rsidRDefault="008210A3" w:rsidP="008210A3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8210A3" w:rsidRDefault="008210A3" w:rsidP="008210A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553773" w:rsidRDefault="008B4CCC" w:rsidP="00553773">
      <w:bookmarkStart w:id="1" w:name="_GoBack"/>
      <w:bookmarkEnd w:id="1"/>
    </w:p>
    <w:sectPr w:rsidR="008B4CCC" w:rsidRPr="0055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257DA6"/>
    <w:rsid w:val="00553773"/>
    <w:rsid w:val="005B09D8"/>
    <w:rsid w:val="00644ED9"/>
    <w:rsid w:val="008210A3"/>
    <w:rsid w:val="008B4CCC"/>
    <w:rsid w:val="00C8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2018-12-11T11:44:00Z</dcterms:created>
  <dcterms:modified xsi:type="dcterms:W3CDTF">2018-12-12T05:18:00Z</dcterms:modified>
</cp:coreProperties>
</file>