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44" w:rsidRDefault="00C15544" w:rsidP="00C15544">
      <w:pPr>
        <w:pStyle w:val="2"/>
        <w:numPr>
          <w:ilvl w:val="2"/>
          <w:numId w:val="5"/>
        </w:numPr>
        <w:ind w:left="0" w:firstLine="709"/>
        <w:rPr>
          <w:i/>
          <w:color w:val="0070C0"/>
          <w:lang w:val="ru-RU"/>
        </w:rPr>
      </w:pPr>
      <w:bookmarkStart w:id="0" w:name="_Toc515380036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Смерть работника либо работодателя - физического лица, а также в случае объявления судом работника либо работодателя - физического лица умершим или признания безвестно отсутствующим</w:t>
      </w:r>
      <w:r>
        <w:rPr>
          <w:i/>
          <w:color w:val="0070C0"/>
          <w:lang w:val="ru-RU"/>
        </w:rPr>
        <w:t>.</w:t>
      </w:r>
      <w:bookmarkEnd w:id="0"/>
    </w:p>
    <w:p w:rsidR="00C15544" w:rsidRDefault="00C15544" w:rsidP="00C15544">
      <w:pPr>
        <w:ind w:firstLine="709"/>
        <w:jc w:val="both"/>
        <w:rPr>
          <w:lang w:val="ru-RU"/>
        </w:rPr>
      </w:pPr>
    </w:p>
    <w:p w:rsidR="00C15544" w:rsidRDefault="00C15544" w:rsidP="00C15544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прекращении трудового договора </w:t>
      </w:r>
    </w:p>
    <w:p w:rsidR="00C15544" w:rsidRDefault="00C15544" w:rsidP="00C15544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C15544" w:rsidRDefault="00C15544" w:rsidP="00C15544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3) пункта 1 статьи 57,  пунктом 4 статьи 113 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C15544" w:rsidRDefault="00C15544" w:rsidP="00C15544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C15544" w:rsidRDefault="00C15544" w:rsidP="00C1554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Прекратить</w:t>
      </w:r>
      <w:r>
        <w:rPr>
          <w:color w:val="000000" w:themeColor="text1"/>
          <w:sz w:val="28"/>
          <w:szCs w:val="28"/>
          <w:lang w:val="ru-RU"/>
        </w:rPr>
        <w:t xml:space="preserve"> [Дата прекращения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года действие трудового договора [дата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 xml:space="preserve">[номер ТД], заключенного с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</w:t>
      </w:r>
      <w:r>
        <w:rPr>
          <w:sz w:val="28"/>
          <w:szCs w:val="28"/>
          <w:lang w:val="ru-RU"/>
        </w:rPr>
        <w:t>, в связи со смертью работника.</w:t>
      </w:r>
    </w:p>
    <w:p w:rsidR="00C15544" w:rsidRDefault="00C15544" w:rsidP="00C15544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не позднее трех рабочих дней после прекращения трудового договора:</w:t>
      </w:r>
    </w:p>
    <w:p w:rsidR="00C15544" w:rsidRDefault="00C15544" w:rsidP="00C15544">
      <w:pPr>
        <w:tabs>
          <w:tab w:val="left" w:pos="567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1) начислить компенсацию за [      ] календарных дней неиспользованного оплачиваемого ежегодного трудового отпуска;</w:t>
      </w:r>
      <w:proofErr w:type="gramEnd"/>
    </w:p>
    <w:p w:rsidR="00C15544" w:rsidRDefault="00C15544" w:rsidP="00C15544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выплатить компенсацию в порядке, установленном гражданским законодательством Республики Казахстан;</w:t>
      </w:r>
    </w:p>
    <w:p w:rsidR="00C15544" w:rsidRDefault="00C15544" w:rsidP="00C15544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3) выплатить заработную плату за отработанный период. </w:t>
      </w:r>
    </w:p>
    <w:p w:rsidR="00C15544" w:rsidRDefault="00C15544" w:rsidP="00C15544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C15544" w:rsidRDefault="00C15544" w:rsidP="00C15544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C15544" w:rsidRDefault="00C15544" w:rsidP="00C15544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Основание: свидетельство о смерти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серия № дата, решение суда о признании работника умершим или признании его безвестно отсутствующим.</w:t>
      </w:r>
    </w:p>
    <w:p w:rsidR="00C15544" w:rsidRDefault="00C15544" w:rsidP="00C15544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C15544" w:rsidRDefault="00C15544" w:rsidP="00C15544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C15544" w:rsidRDefault="00C15544" w:rsidP="00C15544">
      <w:pPr>
        <w:tabs>
          <w:tab w:val="left" w:pos="993"/>
        </w:tabs>
        <w:ind w:firstLine="709"/>
        <w:jc w:val="both"/>
        <w:rPr>
          <w:lang w:val="ru-RU"/>
        </w:rPr>
      </w:pPr>
    </w:p>
    <w:p w:rsidR="00C15544" w:rsidRDefault="00C15544" w:rsidP="00C1554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C15544" w:rsidRDefault="00C15544" w:rsidP="00C15544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C15544" w:rsidRDefault="00C15544" w:rsidP="00C15544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C15544" w:rsidRDefault="00C15544" w:rsidP="00C1554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C15544" w:rsidRDefault="00C15544" w:rsidP="00C15544">
      <w:pPr>
        <w:ind w:firstLine="709"/>
        <w:jc w:val="both"/>
        <w:rPr>
          <w:sz w:val="28"/>
          <w:szCs w:val="28"/>
          <w:lang w:val="ru-RU"/>
        </w:rPr>
      </w:pPr>
    </w:p>
    <w:p w:rsidR="00C15544" w:rsidRDefault="00C15544" w:rsidP="00C15544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C15544" w:rsidRDefault="00C15544" w:rsidP="00C1554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C15544" w:rsidRDefault="00C15544" w:rsidP="00C15544">
      <w:pPr>
        <w:ind w:firstLine="709"/>
        <w:jc w:val="both"/>
        <w:rPr>
          <w:sz w:val="28"/>
          <w:szCs w:val="28"/>
          <w:lang w:val="ru-RU"/>
        </w:rPr>
      </w:pPr>
    </w:p>
    <w:p w:rsidR="00C15544" w:rsidRDefault="00C15544" w:rsidP="00C1554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C15544" w:rsidRDefault="00C15544" w:rsidP="00C15544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C15544" w:rsidRDefault="00C15544" w:rsidP="00C1554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C15544" w:rsidRDefault="00C15544" w:rsidP="00C15544">
      <w:pPr>
        <w:ind w:left="360"/>
        <w:rPr>
          <w:sz w:val="28"/>
          <w:szCs w:val="28"/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52269B"/>
    <w:rsid w:val="00553773"/>
    <w:rsid w:val="00554274"/>
    <w:rsid w:val="005A4507"/>
    <w:rsid w:val="005B09D8"/>
    <w:rsid w:val="00606EE1"/>
    <w:rsid w:val="00644ED9"/>
    <w:rsid w:val="006A0871"/>
    <w:rsid w:val="008210A3"/>
    <w:rsid w:val="00833895"/>
    <w:rsid w:val="008B4CCC"/>
    <w:rsid w:val="00975DC4"/>
    <w:rsid w:val="00A06EC0"/>
    <w:rsid w:val="00B00761"/>
    <w:rsid w:val="00C15544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2018-12-11T11:44:00Z</dcterms:created>
  <dcterms:modified xsi:type="dcterms:W3CDTF">2018-12-12T08:12:00Z</dcterms:modified>
</cp:coreProperties>
</file>