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E67" w:rsidRDefault="00414E67" w:rsidP="00414E67">
      <w:pPr>
        <w:pStyle w:val="1"/>
        <w:numPr>
          <w:ilvl w:val="1"/>
          <w:numId w:val="15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0" w:name="_Toc515380124"/>
      <w:r>
        <w:rPr>
          <w:rFonts w:ascii="Times New Roman" w:hAnsi="Times New Roman" w:cs="Times New Roman"/>
          <w:b w:val="0"/>
          <w:i/>
          <w:color w:val="0070C0"/>
          <w:lang w:val="ru-RU"/>
        </w:rPr>
        <w:t>Социальные отпуска</w:t>
      </w:r>
      <w:bookmarkEnd w:id="0"/>
    </w:p>
    <w:p w:rsidR="00414E67" w:rsidRDefault="00414E67" w:rsidP="00414E67">
      <w:pPr>
        <w:pStyle w:val="a6"/>
        <w:keepNext/>
        <w:keepLines/>
        <w:numPr>
          <w:ilvl w:val="0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vanish/>
          <w:color w:val="0070C0"/>
        </w:rPr>
      </w:pPr>
      <w:bookmarkStart w:id="1" w:name="_Toc506074369"/>
      <w:bookmarkStart w:id="2" w:name="_Toc506074828"/>
      <w:bookmarkStart w:id="3" w:name="_Toc506914245"/>
      <w:bookmarkStart w:id="4" w:name="_Toc507024248"/>
      <w:bookmarkStart w:id="5" w:name="_Toc507024704"/>
      <w:bookmarkStart w:id="6" w:name="_Toc507076657"/>
      <w:bookmarkStart w:id="7" w:name="_Toc515377731"/>
      <w:bookmarkStart w:id="8" w:name="_Toc515378210"/>
      <w:bookmarkStart w:id="9" w:name="_Toc515378685"/>
      <w:bookmarkStart w:id="10" w:name="_Toc515379159"/>
      <w:bookmarkStart w:id="11" w:name="_Toc515379640"/>
      <w:bookmarkStart w:id="12" w:name="_Toc515380125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414E67" w:rsidRDefault="00414E67" w:rsidP="00414E67">
      <w:pPr>
        <w:pStyle w:val="a6"/>
        <w:keepNext/>
        <w:keepLines/>
        <w:numPr>
          <w:ilvl w:val="0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ru-RU"/>
        </w:rPr>
      </w:pPr>
      <w:bookmarkStart w:id="13" w:name="_Toc506074370"/>
      <w:bookmarkStart w:id="14" w:name="_Toc506074829"/>
      <w:bookmarkStart w:id="15" w:name="_Toc506914246"/>
      <w:bookmarkStart w:id="16" w:name="_Toc507024249"/>
      <w:bookmarkStart w:id="17" w:name="_Toc507024705"/>
      <w:bookmarkStart w:id="18" w:name="_Toc507076658"/>
      <w:bookmarkStart w:id="19" w:name="_Toc515377732"/>
      <w:bookmarkStart w:id="20" w:name="_Toc515378211"/>
      <w:bookmarkStart w:id="21" w:name="_Toc515378686"/>
      <w:bookmarkStart w:id="22" w:name="_Toc515379160"/>
      <w:bookmarkStart w:id="23" w:name="_Toc515379641"/>
      <w:bookmarkStart w:id="24" w:name="_Toc515380126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414E67" w:rsidRDefault="00414E67" w:rsidP="00414E67">
      <w:pPr>
        <w:pStyle w:val="a6"/>
        <w:keepNext/>
        <w:keepLines/>
        <w:numPr>
          <w:ilvl w:val="0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ru-RU"/>
        </w:rPr>
      </w:pPr>
      <w:bookmarkStart w:id="25" w:name="_Toc506074371"/>
      <w:bookmarkStart w:id="26" w:name="_Toc506074830"/>
      <w:bookmarkStart w:id="27" w:name="_Toc506914247"/>
      <w:bookmarkStart w:id="28" w:name="_Toc507024250"/>
      <w:bookmarkStart w:id="29" w:name="_Toc507024706"/>
      <w:bookmarkStart w:id="30" w:name="_Toc507076659"/>
      <w:bookmarkStart w:id="31" w:name="_Toc515377733"/>
      <w:bookmarkStart w:id="32" w:name="_Toc515378212"/>
      <w:bookmarkStart w:id="33" w:name="_Toc515378687"/>
      <w:bookmarkStart w:id="34" w:name="_Toc515379161"/>
      <w:bookmarkStart w:id="35" w:name="_Toc515379642"/>
      <w:bookmarkStart w:id="36" w:name="_Toc51538012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414E67" w:rsidRDefault="00414E67" w:rsidP="00414E67">
      <w:pPr>
        <w:pStyle w:val="a6"/>
        <w:keepNext/>
        <w:keepLines/>
        <w:numPr>
          <w:ilvl w:val="0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ru-RU"/>
        </w:rPr>
      </w:pPr>
      <w:bookmarkStart w:id="37" w:name="_Toc506074372"/>
      <w:bookmarkStart w:id="38" w:name="_Toc506074831"/>
      <w:bookmarkStart w:id="39" w:name="_Toc506914248"/>
      <w:bookmarkStart w:id="40" w:name="_Toc507024251"/>
      <w:bookmarkStart w:id="41" w:name="_Toc507024707"/>
      <w:bookmarkStart w:id="42" w:name="_Toc507076660"/>
      <w:bookmarkStart w:id="43" w:name="_Toc515377734"/>
      <w:bookmarkStart w:id="44" w:name="_Toc515378213"/>
      <w:bookmarkStart w:id="45" w:name="_Toc515378688"/>
      <w:bookmarkStart w:id="46" w:name="_Toc515379162"/>
      <w:bookmarkStart w:id="47" w:name="_Toc515379643"/>
      <w:bookmarkStart w:id="48" w:name="_Toc515380128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14E67" w:rsidRDefault="00414E67" w:rsidP="00414E67">
      <w:pPr>
        <w:pStyle w:val="a6"/>
        <w:keepNext/>
        <w:keepLines/>
        <w:numPr>
          <w:ilvl w:val="0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ru-RU"/>
        </w:rPr>
      </w:pPr>
      <w:bookmarkStart w:id="49" w:name="_Toc506074373"/>
      <w:bookmarkStart w:id="50" w:name="_Toc506074832"/>
      <w:bookmarkStart w:id="51" w:name="_Toc506914249"/>
      <w:bookmarkStart w:id="52" w:name="_Toc507024252"/>
      <w:bookmarkStart w:id="53" w:name="_Toc507024708"/>
      <w:bookmarkStart w:id="54" w:name="_Toc507076661"/>
      <w:bookmarkStart w:id="55" w:name="_Toc515377735"/>
      <w:bookmarkStart w:id="56" w:name="_Toc515378214"/>
      <w:bookmarkStart w:id="57" w:name="_Toc515378689"/>
      <w:bookmarkStart w:id="58" w:name="_Toc515379163"/>
      <w:bookmarkStart w:id="59" w:name="_Toc515379644"/>
      <w:bookmarkStart w:id="60" w:name="_Toc515380129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414E67" w:rsidRDefault="00414E67" w:rsidP="00414E67">
      <w:pPr>
        <w:pStyle w:val="a6"/>
        <w:keepNext/>
        <w:keepLines/>
        <w:numPr>
          <w:ilvl w:val="0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ru-RU"/>
        </w:rPr>
      </w:pPr>
      <w:bookmarkStart w:id="61" w:name="_Toc506074374"/>
      <w:bookmarkStart w:id="62" w:name="_Toc506074833"/>
      <w:bookmarkStart w:id="63" w:name="_Toc506914250"/>
      <w:bookmarkStart w:id="64" w:name="_Toc507024253"/>
      <w:bookmarkStart w:id="65" w:name="_Toc507024709"/>
      <w:bookmarkStart w:id="66" w:name="_Toc507076662"/>
      <w:bookmarkStart w:id="67" w:name="_Toc515377736"/>
      <w:bookmarkStart w:id="68" w:name="_Toc515378215"/>
      <w:bookmarkStart w:id="69" w:name="_Toc515378690"/>
      <w:bookmarkStart w:id="70" w:name="_Toc515379164"/>
      <w:bookmarkStart w:id="71" w:name="_Toc515379645"/>
      <w:bookmarkStart w:id="72" w:name="_Toc51538013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414E67" w:rsidRDefault="00414E67" w:rsidP="00414E67">
      <w:pPr>
        <w:pStyle w:val="a6"/>
        <w:keepNext/>
        <w:keepLines/>
        <w:numPr>
          <w:ilvl w:val="1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ru-RU"/>
        </w:rPr>
      </w:pPr>
      <w:bookmarkStart w:id="73" w:name="_Toc506074375"/>
      <w:bookmarkStart w:id="74" w:name="_Toc506074834"/>
      <w:bookmarkStart w:id="75" w:name="_Toc506914251"/>
      <w:bookmarkStart w:id="76" w:name="_Toc507024254"/>
      <w:bookmarkStart w:id="77" w:name="_Toc507024710"/>
      <w:bookmarkStart w:id="78" w:name="_Toc507076663"/>
      <w:bookmarkStart w:id="79" w:name="_Toc515377737"/>
      <w:bookmarkStart w:id="80" w:name="_Toc515378216"/>
      <w:bookmarkStart w:id="81" w:name="_Toc515378691"/>
      <w:bookmarkStart w:id="82" w:name="_Toc515379165"/>
      <w:bookmarkStart w:id="83" w:name="_Toc515379646"/>
      <w:bookmarkStart w:id="84" w:name="_Toc515380131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414E67" w:rsidRDefault="00414E67" w:rsidP="00414E67">
      <w:pPr>
        <w:pStyle w:val="a6"/>
        <w:keepNext/>
        <w:keepLines/>
        <w:numPr>
          <w:ilvl w:val="1"/>
          <w:numId w:val="16"/>
        </w:numPr>
        <w:ind w:left="0" w:firstLine="709"/>
        <w:jc w:val="both"/>
        <w:outlineLvl w:val="0"/>
        <w:rPr>
          <w:rStyle w:val="s0"/>
          <w:rFonts w:eastAsiaTheme="majorEastAsia"/>
          <w:b/>
          <w:i/>
          <w:vanish/>
          <w:color w:val="0070C0"/>
          <w:lang w:val="ru-RU"/>
        </w:rPr>
      </w:pPr>
      <w:bookmarkStart w:id="85" w:name="_Toc506074376"/>
      <w:bookmarkStart w:id="86" w:name="_Toc506074835"/>
      <w:bookmarkStart w:id="87" w:name="_Toc506914252"/>
      <w:bookmarkStart w:id="88" w:name="_Toc507024255"/>
      <w:bookmarkStart w:id="89" w:name="_Toc507024711"/>
      <w:bookmarkStart w:id="90" w:name="_Toc507076664"/>
      <w:bookmarkStart w:id="91" w:name="_Toc515377738"/>
      <w:bookmarkStart w:id="92" w:name="_Toc515378217"/>
      <w:bookmarkStart w:id="93" w:name="_Toc515378692"/>
      <w:bookmarkStart w:id="94" w:name="_Toc515379166"/>
      <w:bookmarkStart w:id="95" w:name="_Toc515379647"/>
      <w:bookmarkStart w:id="96" w:name="_Toc515380132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414E67" w:rsidRDefault="00414E67" w:rsidP="00414E67">
      <w:pPr>
        <w:pStyle w:val="1"/>
        <w:numPr>
          <w:ilvl w:val="2"/>
          <w:numId w:val="16"/>
        </w:numPr>
        <w:spacing w:before="0"/>
        <w:ind w:left="0" w:firstLine="709"/>
        <w:jc w:val="both"/>
        <w:rPr>
          <w:rStyle w:val="s0"/>
          <w:b w:val="0"/>
          <w:i/>
          <w:color w:val="0070C0"/>
          <w:lang w:val="ru-RU"/>
        </w:rPr>
      </w:pPr>
      <w:bookmarkStart w:id="97" w:name="_Toc515380133"/>
      <w:r>
        <w:rPr>
          <w:rStyle w:val="s0"/>
          <w:b w:val="0"/>
          <w:i/>
          <w:color w:val="0070C0"/>
          <w:lang w:val="ru-RU"/>
        </w:rPr>
        <w:t>Отпуск без сохранения заработной платы.</w:t>
      </w:r>
      <w:bookmarkEnd w:id="97"/>
    </w:p>
    <w:p w:rsidR="00414E67" w:rsidRPr="00414E67" w:rsidRDefault="00414E67" w:rsidP="00414E67">
      <w:pPr>
        <w:ind w:firstLine="709"/>
        <w:jc w:val="both"/>
        <w:rPr>
          <w:rFonts w:eastAsiaTheme="majorEastAsia"/>
          <w:lang w:val="ru-RU"/>
        </w:rPr>
      </w:pPr>
    </w:p>
    <w:p w:rsidR="00414E67" w:rsidRDefault="00414E67" w:rsidP="00414E67">
      <w:pPr>
        <w:pStyle w:val="a6"/>
        <w:keepNext/>
        <w:keepLines/>
        <w:numPr>
          <w:ilvl w:val="0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sz w:val="28"/>
          <w:szCs w:val="28"/>
        </w:rPr>
      </w:pPr>
      <w:bookmarkStart w:id="98" w:name="_Toc506074378"/>
      <w:bookmarkStart w:id="99" w:name="_Toc506074837"/>
      <w:bookmarkStart w:id="100" w:name="_Toc506914254"/>
      <w:bookmarkStart w:id="101" w:name="_Toc507024257"/>
      <w:bookmarkStart w:id="102" w:name="_Toc507024713"/>
      <w:bookmarkStart w:id="103" w:name="_Toc507076666"/>
      <w:bookmarkStart w:id="104" w:name="_Toc515377740"/>
      <w:bookmarkStart w:id="105" w:name="_Toc515378219"/>
      <w:bookmarkStart w:id="106" w:name="_Toc515378694"/>
      <w:bookmarkStart w:id="107" w:name="_Toc515379168"/>
      <w:bookmarkStart w:id="108" w:name="_Toc515379649"/>
      <w:bookmarkStart w:id="109" w:name="_Toc515380134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</w:p>
    <w:p w:rsidR="00414E67" w:rsidRDefault="00414E67" w:rsidP="00414E67">
      <w:pPr>
        <w:pStyle w:val="a6"/>
        <w:keepNext/>
        <w:keepLines/>
        <w:numPr>
          <w:ilvl w:val="0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10" w:name="_Toc506074379"/>
      <w:bookmarkStart w:id="111" w:name="_Toc506074838"/>
      <w:bookmarkStart w:id="112" w:name="_Toc506914255"/>
      <w:bookmarkStart w:id="113" w:name="_Toc507024258"/>
      <w:bookmarkStart w:id="114" w:name="_Toc507024714"/>
      <w:bookmarkStart w:id="115" w:name="_Toc507076667"/>
      <w:bookmarkStart w:id="116" w:name="_Toc515377741"/>
      <w:bookmarkStart w:id="117" w:name="_Toc515378220"/>
      <w:bookmarkStart w:id="118" w:name="_Toc515378695"/>
      <w:bookmarkStart w:id="119" w:name="_Toc515379169"/>
      <w:bookmarkStart w:id="120" w:name="_Toc515379650"/>
      <w:bookmarkStart w:id="121" w:name="_Toc515380135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</w:p>
    <w:p w:rsidR="00414E67" w:rsidRDefault="00414E67" w:rsidP="00414E67">
      <w:pPr>
        <w:pStyle w:val="a6"/>
        <w:keepNext/>
        <w:keepLines/>
        <w:numPr>
          <w:ilvl w:val="0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22" w:name="_Toc506074380"/>
      <w:bookmarkStart w:id="123" w:name="_Toc506074839"/>
      <w:bookmarkStart w:id="124" w:name="_Toc506914256"/>
      <w:bookmarkStart w:id="125" w:name="_Toc507024259"/>
      <w:bookmarkStart w:id="126" w:name="_Toc507024715"/>
      <w:bookmarkStart w:id="127" w:name="_Toc507076668"/>
      <w:bookmarkStart w:id="128" w:name="_Toc515377742"/>
      <w:bookmarkStart w:id="129" w:name="_Toc515378221"/>
      <w:bookmarkStart w:id="130" w:name="_Toc515378696"/>
      <w:bookmarkStart w:id="131" w:name="_Toc515379170"/>
      <w:bookmarkStart w:id="132" w:name="_Toc515379651"/>
      <w:bookmarkStart w:id="133" w:name="_Toc515380136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:rsidR="00414E67" w:rsidRDefault="00414E67" w:rsidP="00414E67">
      <w:pPr>
        <w:pStyle w:val="a6"/>
        <w:keepNext/>
        <w:keepLines/>
        <w:numPr>
          <w:ilvl w:val="0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34" w:name="_Toc506074381"/>
      <w:bookmarkStart w:id="135" w:name="_Toc506074840"/>
      <w:bookmarkStart w:id="136" w:name="_Toc506914257"/>
      <w:bookmarkStart w:id="137" w:name="_Toc507024260"/>
      <w:bookmarkStart w:id="138" w:name="_Toc507024716"/>
      <w:bookmarkStart w:id="139" w:name="_Toc507076669"/>
      <w:bookmarkStart w:id="140" w:name="_Toc515377743"/>
      <w:bookmarkStart w:id="141" w:name="_Toc515378222"/>
      <w:bookmarkStart w:id="142" w:name="_Toc515378697"/>
      <w:bookmarkStart w:id="143" w:name="_Toc515379171"/>
      <w:bookmarkStart w:id="144" w:name="_Toc515379652"/>
      <w:bookmarkStart w:id="145" w:name="_Toc515380137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</w:p>
    <w:p w:rsidR="00414E67" w:rsidRDefault="00414E67" w:rsidP="00414E67">
      <w:pPr>
        <w:pStyle w:val="a6"/>
        <w:keepNext/>
        <w:keepLines/>
        <w:numPr>
          <w:ilvl w:val="0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46" w:name="_Toc506074382"/>
      <w:bookmarkStart w:id="147" w:name="_Toc506074841"/>
      <w:bookmarkStart w:id="148" w:name="_Toc506914258"/>
      <w:bookmarkStart w:id="149" w:name="_Toc507024261"/>
      <w:bookmarkStart w:id="150" w:name="_Toc507024717"/>
      <w:bookmarkStart w:id="151" w:name="_Toc507076670"/>
      <w:bookmarkStart w:id="152" w:name="_Toc515377744"/>
      <w:bookmarkStart w:id="153" w:name="_Toc515378223"/>
      <w:bookmarkStart w:id="154" w:name="_Toc515378698"/>
      <w:bookmarkStart w:id="155" w:name="_Toc515379172"/>
      <w:bookmarkStart w:id="156" w:name="_Toc515379653"/>
      <w:bookmarkStart w:id="157" w:name="_Toc515380138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</w:p>
    <w:p w:rsidR="00414E67" w:rsidRDefault="00414E67" w:rsidP="00414E67">
      <w:pPr>
        <w:pStyle w:val="a6"/>
        <w:keepNext/>
        <w:keepLines/>
        <w:numPr>
          <w:ilvl w:val="0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58" w:name="_Toc506074383"/>
      <w:bookmarkStart w:id="159" w:name="_Toc506074842"/>
      <w:bookmarkStart w:id="160" w:name="_Toc506914259"/>
      <w:bookmarkStart w:id="161" w:name="_Toc507024262"/>
      <w:bookmarkStart w:id="162" w:name="_Toc507024718"/>
      <w:bookmarkStart w:id="163" w:name="_Toc507076671"/>
      <w:bookmarkStart w:id="164" w:name="_Toc515377745"/>
      <w:bookmarkStart w:id="165" w:name="_Toc515378224"/>
      <w:bookmarkStart w:id="166" w:name="_Toc515378699"/>
      <w:bookmarkStart w:id="167" w:name="_Toc515379173"/>
      <w:bookmarkStart w:id="168" w:name="_Toc515379654"/>
      <w:bookmarkStart w:id="169" w:name="_Toc515380139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</w:p>
    <w:p w:rsidR="00414E67" w:rsidRDefault="00414E67" w:rsidP="00414E67">
      <w:pPr>
        <w:pStyle w:val="a6"/>
        <w:keepNext/>
        <w:keepLines/>
        <w:numPr>
          <w:ilvl w:val="1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70" w:name="_Toc506074384"/>
      <w:bookmarkStart w:id="171" w:name="_Toc506074843"/>
      <w:bookmarkStart w:id="172" w:name="_Toc506914260"/>
      <w:bookmarkStart w:id="173" w:name="_Toc507024263"/>
      <w:bookmarkStart w:id="174" w:name="_Toc507024719"/>
      <w:bookmarkStart w:id="175" w:name="_Toc507076672"/>
      <w:bookmarkStart w:id="176" w:name="_Toc515377746"/>
      <w:bookmarkStart w:id="177" w:name="_Toc515378225"/>
      <w:bookmarkStart w:id="178" w:name="_Toc515378700"/>
      <w:bookmarkStart w:id="179" w:name="_Toc515379174"/>
      <w:bookmarkStart w:id="180" w:name="_Toc515379655"/>
      <w:bookmarkStart w:id="181" w:name="_Toc515380140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</w:p>
    <w:p w:rsidR="00414E67" w:rsidRDefault="00414E67" w:rsidP="00414E67">
      <w:pPr>
        <w:pStyle w:val="a6"/>
        <w:keepNext/>
        <w:keepLines/>
        <w:numPr>
          <w:ilvl w:val="1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82" w:name="_Toc506074385"/>
      <w:bookmarkStart w:id="183" w:name="_Toc506074844"/>
      <w:bookmarkStart w:id="184" w:name="_Toc506914261"/>
      <w:bookmarkStart w:id="185" w:name="_Toc507024264"/>
      <w:bookmarkStart w:id="186" w:name="_Toc507024720"/>
      <w:bookmarkStart w:id="187" w:name="_Toc507076673"/>
      <w:bookmarkStart w:id="188" w:name="_Toc515377747"/>
      <w:bookmarkStart w:id="189" w:name="_Toc515378226"/>
      <w:bookmarkStart w:id="190" w:name="_Toc515378701"/>
      <w:bookmarkStart w:id="191" w:name="_Toc515379175"/>
      <w:bookmarkStart w:id="192" w:name="_Toc515379656"/>
      <w:bookmarkStart w:id="193" w:name="_Toc51538014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</w:p>
    <w:p w:rsidR="00414E67" w:rsidRDefault="00414E67" w:rsidP="00414E67">
      <w:pPr>
        <w:pStyle w:val="a6"/>
        <w:keepNext/>
        <w:keepLines/>
        <w:numPr>
          <w:ilvl w:val="2"/>
          <w:numId w:val="17"/>
        </w:numPr>
        <w:ind w:left="0" w:firstLine="709"/>
        <w:jc w:val="both"/>
        <w:outlineLvl w:val="0"/>
        <w:rPr>
          <w:rStyle w:val="s0"/>
          <w:rFonts w:eastAsiaTheme="majorEastAsia"/>
          <w:vanish/>
          <w:lang w:val="ru-RU"/>
        </w:rPr>
      </w:pPr>
      <w:bookmarkStart w:id="194" w:name="_Toc506074386"/>
      <w:bookmarkStart w:id="195" w:name="_Toc506074845"/>
      <w:bookmarkStart w:id="196" w:name="_Toc506914262"/>
      <w:bookmarkStart w:id="197" w:name="_Toc507024265"/>
      <w:bookmarkStart w:id="198" w:name="_Toc507024721"/>
      <w:bookmarkStart w:id="199" w:name="_Toc507076674"/>
      <w:bookmarkStart w:id="200" w:name="_Toc515377748"/>
      <w:bookmarkStart w:id="201" w:name="_Toc515378227"/>
      <w:bookmarkStart w:id="202" w:name="_Toc515378702"/>
      <w:bookmarkStart w:id="203" w:name="_Toc515379176"/>
      <w:bookmarkStart w:id="204" w:name="_Toc515379657"/>
      <w:bookmarkStart w:id="205" w:name="_Toc515380142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</w:p>
    <w:p w:rsidR="00414E67" w:rsidRDefault="00414E67" w:rsidP="00414E67">
      <w:pPr>
        <w:pStyle w:val="1"/>
        <w:numPr>
          <w:ilvl w:val="3"/>
          <w:numId w:val="17"/>
        </w:numPr>
        <w:tabs>
          <w:tab w:val="left" w:pos="1701"/>
        </w:tabs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206" w:name="_Toc515380143"/>
      <w:r>
        <w:rPr>
          <w:rStyle w:val="s0"/>
          <w:i/>
          <w:color w:val="0070C0"/>
          <w:lang w:val="ru-RU"/>
        </w:rPr>
        <w:t>Регистрация брака.</w:t>
      </w:r>
      <w:bookmarkEnd w:id="206"/>
    </w:p>
    <w:p w:rsidR="00414E67" w:rsidRDefault="00414E67" w:rsidP="00414E67">
      <w:pPr>
        <w:ind w:firstLine="709"/>
        <w:jc w:val="both"/>
        <w:rPr>
          <w:rFonts w:eastAsiaTheme="majorEastAsia"/>
        </w:rPr>
      </w:pPr>
    </w:p>
    <w:p w:rsidR="00414E67" w:rsidRDefault="00414E67" w:rsidP="00414E67">
      <w:pPr>
        <w:shd w:val="clear" w:color="auto" w:fill="FFFFFF" w:themeFill="background1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отпуска</w:t>
      </w:r>
    </w:p>
    <w:p w:rsidR="00414E67" w:rsidRDefault="00414E67" w:rsidP="00414E67">
      <w:pPr>
        <w:shd w:val="clear" w:color="auto" w:fill="FFFFFF" w:themeFill="background1"/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 сохранения заработной платы</w:t>
      </w:r>
    </w:p>
    <w:p w:rsidR="00414E67" w:rsidRDefault="00414E67" w:rsidP="00414E67">
      <w:pPr>
        <w:shd w:val="clear" w:color="auto" w:fill="FFFFFF" w:themeFill="background1"/>
        <w:ind w:firstLine="709"/>
        <w:jc w:val="both"/>
        <w:rPr>
          <w:sz w:val="28"/>
          <w:szCs w:val="28"/>
          <w:lang w:val="ru-RU"/>
        </w:rPr>
      </w:pP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 подпунктом 1) пункта 3 статьи 97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 xml:space="preserve">Предоставить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</w:t>
      </w:r>
      <w:r>
        <w:rPr>
          <w:sz w:val="28"/>
          <w:szCs w:val="28"/>
          <w:lang w:val="ru-RU"/>
        </w:rPr>
        <w:t>отпуск без сохранения заработной платы  продолжительностью</w:t>
      </w:r>
      <w:proofErr w:type="gramStart"/>
      <w:r>
        <w:rPr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   ] </w:t>
      </w:r>
      <w:proofErr w:type="gramEnd"/>
      <w:r>
        <w:rPr>
          <w:sz w:val="28"/>
          <w:szCs w:val="28"/>
          <w:lang w:val="ru-RU"/>
        </w:rPr>
        <w:t xml:space="preserve">календарных дней с _______ 20__ года по _________ 20___ года, в связи с регистрацией брака. </w:t>
      </w:r>
    </w:p>
    <w:p w:rsidR="00414E67" w:rsidRDefault="00414E67" w:rsidP="00414E67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</w:p>
    <w:p w:rsidR="00414E67" w:rsidRDefault="00414E67" w:rsidP="00414E67">
      <w:pPr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</w:t>
      </w:r>
      <w:r>
        <w:rPr>
          <w:sz w:val="28"/>
          <w:szCs w:val="28"/>
          <w:lang w:val="kk-KZ"/>
        </w:rPr>
        <w:t>О.</w:t>
      </w:r>
      <w:r>
        <w:rPr>
          <w:sz w:val="28"/>
          <w:szCs w:val="28"/>
          <w:lang w:val="ru-RU"/>
        </w:rPr>
        <w:t>], свидетельство о регистрации брака</w:t>
      </w:r>
      <w:r>
        <w:rPr>
          <w:lang w:val="ru-RU"/>
        </w:rPr>
        <w:t>.</w:t>
      </w:r>
    </w:p>
    <w:p w:rsidR="00414E67" w:rsidRDefault="00414E67" w:rsidP="00414E67">
      <w:pPr>
        <w:ind w:firstLine="709"/>
        <w:jc w:val="both"/>
        <w:rPr>
          <w:lang w:val="ru-RU"/>
        </w:rPr>
      </w:pP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414E67" w:rsidRDefault="00414E67" w:rsidP="00414E67">
      <w:pPr>
        <w:tabs>
          <w:tab w:val="left" w:pos="993"/>
        </w:tabs>
        <w:ind w:firstLine="709"/>
        <w:jc w:val="both"/>
        <w:rPr>
          <w:lang w:val="ru-RU"/>
        </w:rPr>
      </w:pPr>
    </w:p>
    <w:p w:rsidR="00414E67" w:rsidRDefault="00414E67" w:rsidP="00414E67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414E67" w:rsidRDefault="00414E67" w:rsidP="00414E67">
      <w:pPr>
        <w:pStyle w:val="a3"/>
        <w:spacing w:after="0"/>
        <w:ind w:firstLine="709"/>
        <w:rPr>
          <w:sz w:val="28"/>
          <w:szCs w:val="28"/>
        </w:rPr>
      </w:pPr>
    </w:p>
    <w:p w:rsidR="00414E67" w:rsidRDefault="00414E67" w:rsidP="00414E6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414E67" w:rsidRDefault="00414E67" w:rsidP="00414E67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414E67" w:rsidRDefault="00414E67" w:rsidP="00414E67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414E67" w:rsidRDefault="00414E67" w:rsidP="00414E67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414E67" w:rsidRDefault="00414E67" w:rsidP="00414E67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414E67" w:rsidRDefault="00414E67" w:rsidP="00414E67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414E67" w:rsidRDefault="00414E67" w:rsidP="00414E67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414E67" w:rsidRDefault="00414E67" w:rsidP="00414E67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414E67" w:rsidRDefault="00414E67" w:rsidP="00414E67">
      <w:pPr>
        <w:rPr>
          <w:sz w:val="28"/>
          <w:szCs w:val="28"/>
          <w:lang w:val="ru-RU"/>
        </w:rPr>
      </w:pPr>
    </w:p>
    <w:p w:rsidR="00414E67" w:rsidRDefault="00414E67" w:rsidP="00414E67">
      <w:pPr>
        <w:rPr>
          <w:sz w:val="28"/>
          <w:szCs w:val="28"/>
          <w:lang w:val="ru-RU"/>
        </w:rPr>
      </w:pPr>
    </w:p>
    <w:p w:rsidR="00414E67" w:rsidRDefault="00414E67" w:rsidP="00414E67">
      <w:pPr>
        <w:rPr>
          <w:sz w:val="28"/>
          <w:szCs w:val="28"/>
          <w:lang w:val="ru-RU"/>
        </w:rPr>
      </w:pPr>
    </w:p>
    <w:p w:rsidR="00414E67" w:rsidRDefault="00414E67" w:rsidP="00414E67">
      <w:pPr>
        <w:rPr>
          <w:sz w:val="28"/>
          <w:szCs w:val="28"/>
          <w:lang w:val="ru-RU"/>
        </w:rPr>
      </w:pPr>
    </w:p>
    <w:p w:rsidR="00414E67" w:rsidRDefault="00414E67" w:rsidP="00414E67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207" w:name="_GoBack"/>
      <w:bookmarkEnd w:id="207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8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9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0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2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3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4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5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414E67"/>
    <w:rsid w:val="0052269B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8210A3"/>
    <w:rsid w:val="00833895"/>
    <w:rsid w:val="00877B52"/>
    <w:rsid w:val="008B4CCC"/>
    <w:rsid w:val="00975DC4"/>
    <w:rsid w:val="00977C60"/>
    <w:rsid w:val="009D0A92"/>
    <w:rsid w:val="00A06EC0"/>
    <w:rsid w:val="00B00761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dcterms:created xsi:type="dcterms:W3CDTF">2018-12-11T11:44:00Z</dcterms:created>
  <dcterms:modified xsi:type="dcterms:W3CDTF">2018-12-13T05:54:00Z</dcterms:modified>
</cp:coreProperties>
</file>