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9A" w:rsidRPr="00706D9A" w:rsidRDefault="00706D9A" w:rsidP="00706D9A">
      <w:pPr>
        <w:ind w:firstLine="567"/>
        <w:jc w:val="both"/>
      </w:pPr>
      <w:r w:rsidRPr="00706D9A">
        <w:rPr>
          <w:b/>
          <w:color w:val="111111"/>
          <w:sz w:val="27"/>
          <w:szCs w:val="27"/>
        </w:rPr>
        <w:t>Послелоги</w:t>
      </w:r>
      <w:r w:rsidRPr="0005296C">
        <w:rPr>
          <w:b/>
          <w:color w:val="111111"/>
          <w:sz w:val="27"/>
          <w:szCs w:val="27"/>
          <w:lang w:val="kk-KZ"/>
        </w:rPr>
        <w:t xml:space="preserve"> (септеулік шылаулар)</w:t>
      </w:r>
      <w:r w:rsidRPr="00706D9A">
        <w:rPr>
          <w:color w:val="111111"/>
          <w:sz w:val="27"/>
          <w:szCs w:val="27"/>
        </w:rPr>
        <w:t xml:space="preserve"> выражают отношение между предметами и управляют каким-либо падежом именных частей речи. Послелог всегда стоит после управляемого слова и этим отличается от предлогов, которые всегда предшествует словам.</w:t>
      </w:r>
    </w:p>
    <w:p w:rsidR="00706D9A" w:rsidRPr="00706D9A" w:rsidRDefault="00706D9A" w:rsidP="00706D9A">
      <w:pPr>
        <w:ind w:firstLine="567"/>
        <w:jc w:val="both"/>
        <w:rPr>
          <w:color w:val="111111"/>
          <w:sz w:val="27"/>
          <w:szCs w:val="27"/>
        </w:rPr>
      </w:pPr>
      <w:r w:rsidRPr="00706D9A">
        <w:rPr>
          <w:color w:val="111111"/>
          <w:sz w:val="27"/>
          <w:szCs w:val="27"/>
        </w:rPr>
        <w:t>Послелоги сочетаются с существительными, местоимением, причастием и инфинитивом по определенным падежам. Послелоги самостоятельного лексического значения не имеют. </w:t>
      </w:r>
    </w:p>
    <w:p w:rsidR="00706D9A" w:rsidRDefault="00706D9A" w:rsidP="00C63555">
      <w:pPr>
        <w:jc w:val="both"/>
        <w:rPr>
          <w:b/>
          <w:bCs/>
          <w:i/>
          <w:iCs/>
          <w:sz w:val="28"/>
          <w:szCs w:val="28"/>
          <w:u w:val="single"/>
          <w:lang w:val="kk-KZ"/>
        </w:rPr>
      </w:pPr>
    </w:p>
    <w:p w:rsidR="00C63555" w:rsidRDefault="00C63555" w:rsidP="00C63555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i/>
          <w:iCs/>
          <w:sz w:val="28"/>
          <w:szCs w:val="28"/>
          <w:u w:val="single"/>
          <w:lang w:val="kk-KZ"/>
        </w:rPr>
        <w:t>Байланысты, сәйкес, туралы, бойынша</w:t>
      </w:r>
      <w:r>
        <w:rPr>
          <w:b/>
          <w:bCs/>
          <w:i/>
          <w:iCs/>
          <w:sz w:val="28"/>
          <w:szCs w:val="28"/>
          <w:lang w:val="kk-KZ"/>
        </w:rPr>
        <w:t xml:space="preserve"> </w:t>
      </w:r>
      <w:r w:rsidR="00706D9A">
        <w:rPr>
          <w:b/>
          <w:bCs/>
          <w:i/>
          <w:iCs/>
          <w:sz w:val="28"/>
          <w:szCs w:val="28"/>
          <w:lang w:val="kk-KZ"/>
        </w:rPr>
        <w:t>септеулік шылаулары</w:t>
      </w:r>
      <w:r>
        <w:rPr>
          <w:b/>
          <w:bCs/>
          <w:i/>
          <w:iCs/>
          <w:sz w:val="28"/>
          <w:szCs w:val="28"/>
          <w:lang w:val="kk-KZ"/>
        </w:rPr>
        <w:t xml:space="preserve"> арқылы жасалған сөз тіркестеріне назар аударыңыздар</w:t>
      </w:r>
    </w:p>
    <w:p w:rsidR="000C0183" w:rsidRDefault="000C0183" w:rsidP="000C0183">
      <w:pPr>
        <w:jc w:val="both"/>
        <w:rPr>
          <w:b/>
          <w:bCs/>
          <w:sz w:val="28"/>
          <w:szCs w:val="28"/>
          <w:lang w:val="kk-KZ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160"/>
        <w:gridCol w:w="3960"/>
      </w:tblGrid>
      <w:tr w:rsidR="000C0183" w:rsidTr="000C0183">
        <w:trPr>
          <w:trHeight w:val="99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9" w:rsidRDefault="00FF6AD9" w:rsidP="00FF6AD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заң</w:t>
            </w:r>
          </w:p>
          <w:p w:rsidR="00FF6AD9" w:rsidRDefault="00FF6AD9" w:rsidP="00FF6AD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қаулы</w:t>
            </w:r>
          </w:p>
          <w:p w:rsidR="000C0183" w:rsidRDefault="00FF6AD9" w:rsidP="00FF6AD9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ереже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83" w:rsidRDefault="00FF6AD9" w:rsidP="00FF6AD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«... туралы»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закон о ... ... ... 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постановление о ... ... ... </w:t>
            </w:r>
          </w:p>
          <w:p w:rsidR="00FF6AD9" w:rsidRDefault="000C0183" w:rsidP="00FF6AD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правила о ... ... ... </w:t>
            </w:r>
          </w:p>
        </w:tc>
      </w:tr>
      <w:tr w:rsidR="000C0183" w:rsidTr="000C0183">
        <w:trPr>
          <w:trHeight w:val="114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160655</wp:posOffset>
                      </wp:positionV>
                      <wp:extent cx="228600" cy="0"/>
                      <wp:effectExtent l="17145" t="55880" r="11430" b="5842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12.65pt" to="192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val="kk-KZ"/>
              </w:rPr>
              <w:t>құрылымдық бөлімшелер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жоспардың орындалуы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ұйымдар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83" w:rsidRDefault="000C0183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</w:t>
            </w:r>
            <w:r>
              <w:rPr>
                <w:b/>
                <w:sz w:val="28"/>
                <w:szCs w:val="28"/>
                <w:lang w:val="kk-KZ"/>
              </w:rPr>
              <w:t>туралы</w:t>
            </w:r>
          </w:p>
          <w:p w:rsidR="000C0183" w:rsidRDefault="000C0183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80010</wp:posOffset>
                      </wp:positionV>
                      <wp:extent cx="228600" cy="0"/>
                      <wp:effectExtent l="9525" t="60960" r="19050" b="5334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6.3pt" to="84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kk-KZ"/>
              </w:rPr>
              <w:t xml:space="preserve">          о, об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 структурных подразделениях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 выполнении планов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 организациях</w:t>
            </w:r>
          </w:p>
        </w:tc>
      </w:tr>
    </w:tbl>
    <w:p w:rsidR="000C0183" w:rsidRDefault="000C0183" w:rsidP="000C0183">
      <w:pPr>
        <w:jc w:val="both"/>
        <w:rPr>
          <w:sz w:val="28"/>
          <w:szCs w:val="28"/>
          <w:lang w:val="kk-KZ"/>
        </w:rPr>
      </w:pPr>
    </w:p>
    <w:p w:rsidR="00FF6AD9" w:rsidRDefault="00FF6AD9" w:rsidP="000C0183">
      <w:pPr>
        <w:jc w:val="both"/>
        <w:rPr>
          <w:sz w:val="28"/>
          <w:szCs w:val="28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2340"/>
        <w:gridCol w:w="4500"/>
      </w:tblGrid>
      <w:tr w:rsidR="000C0183" w:rsidTr="000C018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қолданылып жүрген заңдарға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нормативтік актілерге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Заңның негізгі баптарына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халықаралық стандартқа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хаттамаға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C0183" w:rsidRDefault="000C0183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125730</wp:posOffset>
                      </wp:positionV>
                      <wp:extent cx="228600" cy="0"/>
                      <wp:effectExtent l="17145" t="59055" r="11430" b="5524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9pt" to="12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     сәйкес 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125730</wp:posOffset>
                      </wp:positionV>
                      <wp:extent cx="228600" cy="0"/>
                      <wp:effectExtent l="7620" t="59055" r="20955" b="5524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9.9pt" to="111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lang w:val="kk-KZ"/>
              </w:rPr>
              <w:t>в соответствии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 действующим законодательством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 нормативными актами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 основными статьями Закона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 международным стандартом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 протоколом</w:t>
            </w:r>
          </w:p>
        </w:tc>
      </w:tr>
    </w:tbl>
    <w:p w:rsidR="000C0183" w:rsidRDefault="000C0183" w:rsidP="000C0183">
      <w:pPr>
        <w:ind w:firstLine="540"/>
        <w:jc w:val="both"/>
        <w:rPr>
          <w:sz w:val="28"/>
          <w:szCs w:val="28"/>
          <w:lang w:val="kk-KZ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340"/>
        <w:gridCol w:w="5063"/>
      </w:tblGrid>
      <w:tr w:rsidR="000C0183" w:rsidTr="00C635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қалыптасқан жағдайға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саяси ахуалға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... .. </w:t>
            </w:r>
            <w:r>
              <w:rPr>
                <w:bCs/>
                <w:sz w:val="28"/>
                <w:szCs w:val="28"/>
                <w:lang w:val="kk-KZ"/>
              </w:rPr>
              <w:t xml:space="preserve">бас тартуына 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өндірістік қажеттілікке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C0183" w:rsidRDefault="000C0183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0A9DD0" wp14:editId="1654FFC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125730</wp:posOffset>
                      </wp:positionV>
                      <wp:extent cx="228600" cy="0"/>
                      <wp:effectExtent l="17145" t="59055" r="11430" b="5524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9pt" to="12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     байланысты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E5D04F" wp14:editId="6C753E10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128905</wp:posOffset>
                      </wp:positionV>
                      <wp:extent cx="228600" cy="0"/>
                      <wp:effectExtent l="7620" t="52705" r="20955" b="6159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0.15pt" to="102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        в связи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 сложившимися условиями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 политической атмосферой</w:t>
            </w:r>
          </w:p>
          <w:p w:rsidR="000C0183" w:rsidRDefault="000C0183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отказом</w:t>
            </w:r>
            <w:r>
              <w:rPr>
                <w:sz w:val="28"/>
                <w:szCs w:val="28"/>
              </w:rPr>
              <w:t xml:space="preserve"> ... ... ...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с производственной необходимостью </w:t>
            </w:r>
          </w:p>
        </w:tc>
      </w:tr>
    </w:tbl>
    <w:p w:rsidR="000C0183" w:rsidRDefault="000C0183" w:rsidP="000C0183">
      <w:pPr>
        <w:jc w:val="both"/>
        <w:rPr>
          <w:sz w:val="28"/>
          <w:szCs w:val="28"/>
          <w:lang w:val="kk-KZ"/>
        </w:rPr>
      </w:pPr>
    </w:p>
    <w:p w:rsidR="000C0183" w:rsidRDefault="000C0183" w:rsidP="000C0183">
      <w:pPr>
        <w:jc w:val="both"/>
        <w:rPr>
          <w:sz w:val="28"/>
          <w:szCs w:val="28"/>
          <w:lang w:val="kk-KZ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2318"/>
        <w:gridCol w:w="4063"/>
      </w:tblGrid>
      <w:tr w:rsidR="000C0183" w:rsidTr="000C0183">
        <w:trPr>
          <w:trHeight w:val="169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83" w:rsidRDefault="000C0183">
            <w:pPr>
              <w:ind w:right="-6"/>
              <w:jc w:val="both"/>
              <w:rPr>
                <w:rStyle w:val="a7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  <w:lang w:val="kk-KZ"/>
              </w:rPr>
              <w:t xml:space="preserve">бұл мәселе </w:t>
            </w:r>
          </w:p>
          <w:p w:rsidR="000C0183" w:rsidRDefault="000C0183">
            <w:pPr>
              <w:ind w:right="-6"/>
              <w:jc w:val="both"/>
              <w:rPr>
                <w:rStyle w:val="a7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  <w:lang w:val="kk-KZ"/>
              </w:rPr>
              <w:t xml:space="preserve">Үкімет тапсырмасы </w:t>
            </w:r>
          </w:p>
          <w:p w:rsidR="000C0183" w:rsidRPr="000C0183" w:rsidRDefault="000C0183">
            <w:pPr>
              <w:ind w:right="-6"/>
              <w:jc w:val="both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жыл қорытындысы </w:t>
            </w:r>
          </w:p>
          <w:p w:rsidR="000C0183" w:rsidRDefault="000C0183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тексеріс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нәтижелері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 xml:space="preserve">халықаралық стандарттар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83" w:rsidRDefault="000C0183">
            <w:pPr>
              <w:ind w:right="-5"/>
              <w:jc w:val="both"/>
              <w:rPr>
                <w:rStyle w:val="a7"/>
                <w:sz w:val="28"/>
                <w:szCs w:val="28"/>
                <w:lang w:val="kk-KZ"/>
              </w:rPr>
            </w:pPr>
          </w:p>
          <w:p w:rsidR="000C0183" w:rsidRDefault="000C0183">
            <w:pPr>
              <w:ind w:right="-5"/>
              <w:jc w:val="both"/>
              <w:rPr>
                <w:rStyle w:val="a7"/>
                <w:sz w:val="28"/>
                <w:szCs w:val="28"/>
                <w:lang w:val="kk-KZ"/>
              </w:rPr>
            </w:pPr>
          </w:p>
          <w:p w:rsidR="000C0183" w:rsidRDefault="000C0183">
            <w:pPr>
              <w:ind w:right="-5"/>
              <w:jc w:val="both"/>
              <w:rPr>
                <w:rStyle w:val="a7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42545</wp:posOffset>
                      </wp:positionV>
                      <wp:extent cx="228600" cy="0"/>
                      <wp:effectExtent l="22225" t="61595" r="6350" b="5270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3.35pt" to="20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">
                      <v:stroke endarrow="block"/>
                    </v:line>
                  </w:pict>
                </mc:Fallback>
              </mc:AlternateContent>
            </w:r>
            <w:r>
              <w:rPr>
                <w:rStyle w:val="a7"/>
                <w:sz w:val="28"/>
                <w:szCs w:val="28"/>
                <w:lang w:val="kk-KZ"/>
              </w:rPr>
              <w:t xml:space="preserve">        бойынша</w:t>
            </w:r>
          </w:p>
          <w:p w:rsidR="000C0183" w:rsidRDefault="000C0183">
            <w:pPr>
              <w:ind w:right="-5"/>
              <w:jc w:val="both"/>
              <w:rPr>
                <w:rStyle w:val="a7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69215</wp:posOffset>
                      </wp:positionV>
                      <wp:extent cx="228600" cy="0"/>
                      <wp:effectExtent l="7620" t="59690" r="20955" b="5461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5pt,5.45pt" to="92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>
              <w:rPr>
                <w:rStyle w:val="a7"/>
                <w:sz w:val="28"/>
                <w:szCs w:val="28"/>
                <w:lang w:val="kk-KZ"/>
              </w:rPr>
              <w:t xml:space="preserve">            по </w:t>
            </w:r>
          </w:p>
          <w:p w:rsidR="000C0183" w:rsidRDefault="000C0183">
            <w:pPr>
              <w:jc w:val="both"/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83" w:rsidRDefault="000C0183">
            <w:pPr>
              <w:jc w:val="both"/>
              <w:rPr>
                <w:rStyle w:val="a7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  <w:lang w:val="kk-KZ"/>
              </w:rPr>
              <w:t>этому вопросу</w:t>
            </w:r>
          </w:p>
          <w:p w:rsidR="000C0183" w:rsidRDefault="000C0183">
            <w:pPr>
              <w:jc w:val="both"/>
              <w:rPr>
                <w:rStyle w:val="a7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заданию Правительства</w:t>
            </w:r>
          </w:p>
          <w:p w:rsidR="000C0183" w:rsidRDefault="000C0183">
            <w:pPr>
              <w:jc w:val="both"/>
            </w:pPr>
            <w:r>
              <w:rPr>
                <w:sz w:val="28"/>
                <w:szCs w:val="28"/>
                <w:lang w:val="kk-KZ"/>
              </w:rPr>
              <w:t>итогам года</w:t>
            </w:r>
          </w:p>
          <w:p w:rsidR="000C0183" w:rsidRDefault="000C0183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результатам проверки </w:t>
            </w:r>
          </w:p>
          <w:p w:rsidR="000C0183" w:rsidRDefault="000C018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международным стандартам</w:t>
            </w:r>
          </w:p>
        </w:tc>
      </w:tr>
    </w:tbl>
    <w:p w:rsidR="000C0183" w:rsidRDefault="000C0183" w:rsidP="000C0183">
      <w:pPr>
        <w:pStyle w:val="a5"/>
        <w:spacing w:after="0"/>
        <w:jc w:val="both"/>
        <w:rPr>
          <w:b/>
          <w:bCs/>
          <w:sz w:val="28"/>
          <w:szCs w:val="28"/>
          <w:lang w:val="kk-KZ"/>
        </w:rPr>
      </w:pPr>
    </w:p>
    <w:p w:rsidR="00FF6AD9" w:rsidRDefault="00FF6AD9" w:rsidP="00FF6AD9">
      <w:pPr>
        <w:jc w:val="both"/>
        <w:rPr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FF6AD9" w:rsidTr="00FD3450">
        <w:tc>
          <w:tcPr>
            <w:tcW w:w="10172" w:type="dxa"/>
            <w:gridSpan w:val="2"/>
          </w:tcPr>
          <w:p w:rsidR="00FF6AD9" w:rsidRDefault="00FF6AD9" w:rsidP="00D90F54">
            <w:pPr>
              <w:ind w:left="264" w:right="264"/>
              <w:outlineLvl w:val="2"/>
              <w:rPr>
                <w:b/>
                <w:sz w:val="28"/>
                <w:szCs w:val="28"/>
                <w:lang w:val="kk-KZ"/>
              </w:rPr>
            </w:pPr>
            <w:r w:rsidRPr="001A2929">
              <w:rPr>
                <w:b/>
                <w:sz w:val="28"/>
                <w:szCs w:val="28"/>
                <w:highlight w:val="yellow"/>
                <w:lang w:val="kk-KZ"/>
              </w:rPr>
              <w:t>По  -  бойынша/ жөніндегі</w:t>
            </w:r>
            <w:r w:rsidRPr="00981730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FF6AD9" w:rsidRDefault="00FF6AD9" w:rsidP="00D90F54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FF6AD9" w:rsidRPr="00FD3450" w:rsidTr="00FD3450">
        <w:tc>
          <w:tcPr>
            <w:tcW w:w="5386" w:type="dxa"/>
          </w:tcPr>
          <w:p w:rsidR="00FF6AD9" w:rsidRDefault="00FF6AD9" w:rsidP="00D90F54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981730">
              <w:rPr>
                <w:sz w:val="28"/>
                <w:szCs w:val="28"/>
              </w:rPr>
              <w:t xml:space="preserve">Агентство Республики Казахстан </w:t>
            </w:r>
            <w:r w:rsidRPr="00C10002">
              <w:rPr>
                <w:b/>
                <w:sz w:val="28"/>
                <w:szCs w:val="28"/>
              </w:rPr>
              <w:t>по</w:t>
            </w:r>
            <w:r w:rsidRPr="00981730">
              <w:rPr>
                <w:sz w:val="28"/>
                <w:szCs w:val="28"/>
              </w:rPr>
              <w:t xml:space="preserve"> делам государственной службы</w:t>
            </w:r>
          </w:p>
        </w:tc>
        <w:tc>
          <w:tcPr>
            <w:tcW w:w="4786" w:type="dxa"/>
          </w:tcPr>
          <w:p w:rsidR="00FF6AD9" w:rsidRDefault="00FF6AD9" w:rsidP="00D90F54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C10002">
              <w:rPr>
                <w:i/>
                <w:sz w:val="28"/>
                <w:szCs w:val="28"/>
                <w:lang w:val="kk-KZ"/>
              </w:rPr>
              <w:t xml:space="preserve">Қазақстан Республикасының Мемлекеттік қызмет істері </w:t>
            </w:r>
            <w:r w:rsidRPr="00C10002">
              <w:rPr>
                <w:b/>
                <w:i/>
                <w:sz w:val="28"/>
                <w:szCs w:val="28"/>
                <w:lang w:val="kk-KZ"/>
              </w:rPr>
              <w:t xml:space="preserve">жөніндегі </w:t>
            </w:r>
            <w:r w:rsidRPr="00C10002">
              <w:rPr>
                <w:i/>
                <w:sz w:val="28"/>
                <w:szCs w:val="28"/>
                <w:lang w:val="kk-KZ"/>
              </w:rPr>
              <w:t>агенттігі</w:t>
            </w:r>
          </w:p>
        </w:tc>
      </w:tr>
      <w:tr w:rsidR="00FF6AD9" w:rsidTr="00FD3450">
        <w:tc>
          <w:tcPr>
            <w:tcW w:w="5386" w:type="dxa"/>
          </w:tcPr>
          <w:p w:rsidR="00FF6AD9" w:rsidRPr="00981730" w:rsidRDefault="00FF6AD9" w:rsidP="00D90F54">
            <w:pPr>
              <w:jc w:val="both"/>
              <w:rPr>
                <w:sz w:val="28"/>
                <w:szCs w:val="28"/>
              </w:rPr>
            </w:pPr>
            <w:r w:rsidRPr="00981730">
              <w:rPr>
                <w:sz w:val="28"/>
                <w:szCs w:val="28"/>
              </w:rPr>
              <w:t xml:space="preserve">Агентство Республики Казахстан </w:t>
            </w:r>
            <w:r w:rsidRPr="00C10002">
              <w:rPr>
                <w:b/>
                <w:sz w:val="28"/>
                <w:szCs w:val="28"/>
              </w:rPr>
              <w:t>по</w:t>
            </w:r>
            <w:r w:rsidRPr="00981730">
              <w:rPr>
                <w:sz w:val="28"/>
                <w:szCs w:val="28"/>
              </w:rPr>
              <w:t xml:space="preserve"> </w:t>
            </w:r>
            <w:r w:rsidRPr="00981730">
              <w:rPr>
                <w:sz w:val="28"/>
                <w:szCs w:val="28"/>
              </w:rPr>
              <w:lastRenderedPageBreak/>
              <w:t>управлению земельными ресурсами</w:t>
            </w:r>
          </w:p>
        </w:tc>
        <w:tc>
          <w:tcPr>
            <w:tcW w:w="4786" w:type="dxa"/>
          </w:tcPr>
          <w:p w:rsidR="00FF6AD9" w:rsidRPr="00C10002" w:rsidRDefault="00FF6AD9" w:rsidP="00D90F54">
            <w:pPr>
              <w:jc w:val="both"/>
              <w:rPr>
                <w:i/>
                <w:sz w:val="28"/>
                <w:szCs w:val="28"/>
                <w:lang w:val="kk-KZ"/>
              </w:rPr>
            </w:pPr>
            <w:proofErr w:type="spellStart"/>
            <w:r w:rsidRPr="00C10002">
              <w:rPr>
                <w:i/>
                <w:sz w:val="28"/>
                <w:szCs w:val="28"/>
              </w:rPr>
              <w:lastRenderedPageBreak/>
              <w:t>Қазақстан</w:t>
            </w:r>
            <w:proofErr w:type="spellEnd"/>
            <w:r w:rsidRPr="00C1000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10002">
              <w:rPr>
                <w:i/>
                <w:sz w:val="28"/>
                <w:szCs w:val="28"/>
              </w:rPr>
              <w:t>Республикасы</w:t>
            </w:r>
            <w:proofErr w:type="spellEnd"/>
            <w:r w:rsidRPr="00C1000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10002">
              <w:rPr>
                <w:i/>
                <w:sz w:val="28"/>
                <w:szCs w:val="28"/>
              </w:rPr>
              <w:t>Жер</w:t>
            </w:r>
            <w:proofErr w:type="spellEnd"/>
            <w:r w:rsidRPr="00C1000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10002">
              <w:rPr>
                <w:i/>
                <w:sz w:val="28"/>
                <w:szCs w:val="28"/>
              </w:rPr>
              <w:lastRenderedPageBreak/>
              <w:t>ресурстарын</w:t>
            </w:r>
            <w:proofErr w:type="spellEnd"/>
            <w:r w:rsidRPr="00C1000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10002">
              <w:rPr>
                <w:i/>
                <w:sz w:val="28"/>
                <w:szCs w:val="28"/>
              </w:rPr>
              <w:t>басқару</w:t>
            </w:r>
            <w:proofErr w:type="spellEnd"/>
            <w:r w:rsidRPr="00C1000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10002">
              <w:rPr>
                <w:b/>
                <w:i/>
                <w:sz w:val="28"/>
                <w:szCs w:val="28"/>
              </w:rPr>
              <w:t>жөніндегі</w:t>
            </w:r>
            <w:proofErr w:type="spellEnd"/>
            <w:r w:rsidRPr="00C1000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10002">
              <w:rPr>
                <w:i/>
                <w:sz w:val="28"/>
                <w:szCs w:val="28"/>
              </w:rPr>
              <w:t>агенттігі</w:t>
            </w:r>
            <w:proofErr w:type="spellEnd"/>
            <w:r w:rsidRPr="009817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FF6AD9" w:rsidTr="00FD3450">
        <w:tc>
          <w:tcPr>
            <w:tcW w:w="5386" w:type="dxa"/>
          </w:tcPr>
          <w:p w:rsidR="00FF6AD9" w:rsidRPr="00981730" w:rsidRDefault="00FF6AD9" w:rsidP="00D90F54">
            <w:pPr>
              <w:jc w:val="both"/>
              <w:rPr>
                <w:sz w:val="28"/>
                <w:szCs w:val="28"/>
              </w:rPr>
            </w:pPr>
            <w:r w:rsidRPr="00C10002">
              <w:rPr>
                <w:b/>
                <w:noProof/>
                <w:sz w:val="28"/>
                <w:szCs w:val="28"/>
                <w:lang w:val="kk-KZ"/>
              </w:rPr>
              <w:lastRenderedPageBreak/>
              <w:t>по состоянию</w:t>
            </w:r>
            <w:r w:rsidRPr="00981730">
              <w:rPr>
                <w:noProof/>
                <w:sz w:val="28"/>
                <w:szCs w:val="28"/>
                <w:lang w:val="kk-KZ"/>
              </w:rPr>
              <w:t xml:space="preserve"> на начало текущего года</w:t>
            </w:r>
          </w:p>
        </w:tc>
        <w:tc>
          <w:tcPr>
            <w:tcW w:w="4786" w:type="dxa"/>
          </w:tcPr>
          <w:p w:rsidR="00FF6AD9" w:rsidRPr="00C10002" w:rsidRDefault="00FF6AD9" w:rsidP="00D90F54">
            <w:pPr>
              <w:jc w:val="both"/>
              <w:rPr>
                <w:i/>
                <w:sz w:val="28"/>
                <w:szCs w:val="28"/>
              </w:rPr>
            </w:pPr>
            <w:r w:rsidRPr="00981730">
              <w:rPr>
                <w:noProof/>
                <w:sz w:val="28"/>
                <w:szCs w:val="28"/>
                <w:lang w:val="kk-KZ"/>
              </w:rPr>
              <w:t>ағымдағы жыл</w:t>
            </w:r>
            <w:r>
              <w:rPr>
                <w:noProof/>
                <w:sz w:val="28"/>
                <w:szCs w:val="28"/>
                <w:lang w:val="kk-KZ"/>
              </w:rPr>
              <w:t>дың</w:t>
            </w:r>
            <w:r w:rsidRPr="00981730">
              <w:rPr>
                <w:noProof/>
                <w:sz w:val="28"/>
                <w:szCs w:val="28"/>
                <w:lang w:val="kk-KZ"/>
              </w:rPr>
              <w:t xml:space="preserve"> басындағы</w:t>
            </w:r>
            <w:r w:rsidRPr="00981730">
              <w:rPr>
                <w:b/>
                <w:noProof/>
                <w:sz w:val="28"/>
                <w:szCs w:val="28"/>
                <w:lang w:val="kk-KZ"/>
              </w:rPr>
              <w:t xml:space="preserve"> жағдай бойынша</w:t>
            </w:r>
          </w:p>
        </w:tc>
      </w:tr>
      <w:tr w:rsidR="00FF6AD9" w:rsidTr="00FD3450">
        <w:tc>
          <w:tcPr>
            <w:tcW w:w="5386" w:type="dxa"/>
          </w:tcPr>
          <w:p w:rsidR="00FF6AD9" w:rsidRPr="00C10002" w:rsidRDefault="00FF6AD9" w:rsidP="00D90F54">
            <w:pPr>
              <w:jc w:val="both"/>
              <w:rPr>
                <w:b/>
                <w:noProof/>
                <w:sz w:val="28"/>
                <w:szCs w:val="28"/>
                <w:lang w:val="kk-KZ"/>
              </w:rPr>
            </w:pPr>
            <w:r w:rsidRPr="00C10002">
              <w:rPr>
                <w:b/>
                <w:noProof/>
                <w:sz w:val="28"/>
                <w:szCs w:val="28"/>
                <w:lang w:val="kk-KZ"/>
              </w:rPr>
              <w:t>по</w:t>
            </w:r>
            <w:r w:rsidRPr="00981730">
              <w:rPr>
                <w:noProof/>
                <w:sz w:val="28"/>
                <w:szCs w:val="28"/>
                <w:lang w:val="kk-KZ"/>
              </w:rPr>
              <w:t xml:space="preserve"> результатам проверки</w:t>
            </w:r>
          </w:p>
        </w:tc>
        <w:tc>
          <w:tcPr>
            <w:tcW w:w="4786" w:type="dxa"/>
          </w:tcPr>
          <w:p w:rsidR="00FF6AD9" w:rsidRDefault="00FF6AD9" w:rsidP="00D90F54">
            <w:pPr>
              <w:jc w:val="both"/>
              <w:rPr>
                <w:b/>
                <w:noProof/>
                <w:sz w:val="28"/>
                <w:szCs w:val="28"/>
                <w:lang w:val="kk-KZ"/>
              </w:rPr>
            </w:pPr>
            <w:r w:rsidRPr="00981730">
              <w:rPr>
                <w:noProof/>
                <w:sz w:val="28"/>
                <w:szCs w:val="28"/>
                <w:lang w:val="kk-KZ"/>
              </w:rPr>
              <w:t xml:space="preserve">тексеріс нәтижесі </w:t>
            </w:r>
            <w:r w:rsidRPr="00C10002">
              <w:rPr>
                <w:b/>
                <w:noProof/>
                <w:sz w:val="28"/>
                <w:szCs w:val="28"/>
                <w:lang w:val="kk-KZ"/>
              </w:rPr>
              <w:t xml:space="preserve">бойынша </w:t>
            </w:r>
          </w:p>
          <w:p w:rsidR="00FF6AD9" w:rsidRPr="00981730" w:rsidRDefault="00FF6AD9" w:rsidP="00D90F54">
            <w:pPr>
              <w:jc w:val="both"/>
              <w:rPr>
                <w:noProof/>
                <w:sz w:val="28"/>
                <w:szCs w:val="28"/>
                <w:lang w:val="kk-KZ"/>
              </w:rPr>
            </w:pPr>
          </w:p>
        </w:tc>
      </w:tr>
      <w:tr w:rsidR="00FF6AD9" w:rsidTr="00FD3450">
        <w:tc>
          <w:tcPr>
            <w:tcW w:w="5386" w:type="dxa"/>
          </w:tcPr>
          <w:p w:rsidR="00FF6AD9" w:rsidRPr="00A23B2C" w:rsidRDefault="00FF6AD9" w:rsidP="00D90F54">
            <w:pPr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A23B2C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по данным </w:t>
            </w:r>
            <w:r w:rsidRPr="00A23B2C">
              <w:rPr>
                <w:rStyle w:val="a4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Агентства</w:t>
            </w:r>
            <w:r w:rsidRPr="00A23B2C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23B2C">
              <w:rPr>
                <w:color w:val="000000" w:themeColor="text1"/>
                <w:sz w:val="28"/>
                <w:szCs w:val="28"/>
                <w:shd w:val="clear" w:color="auto" w:fill="FFFFFF"/>
              </w:rPr>
              <w:t>по</w:t>
            </w:r>
            <w:r w:rsidRPr="00A23B2C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23B2C">
              <w:rPr>
                <w:rStyle w:val="a4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статистике Республики Казахстан</w:t>
            </w:r>
          </w:p>
        </w:tc>
        <w:tc>
          <w:tcPr>
            <w:tcW w:w="4786" w:type="dxa"/>
          </w:tcPr>
          <w:p w:rsidR="00FF6AD9" w:rsidRDefault="00FF6AD9" w:rsidP="00D90F54">
            <w:pPr>
              <w:jc w:val="both"/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 xml:space="preserve">Қазақстан Республикасы Статистика агенттігінің мәліметтері </w:t>
            </w:r>
            <w:r w:rsidRPr="00C10002">
              <w:rPr>
                <w:b/>
                <w:noProof/>
                <w:sz w:val="28"/>
                <w:szCs w:val="28"/>
                <w:lang w:val="kk-KZ"/>
              </w:rPr>
              <w:t>бойынша</w:t>
            </w:r>
          </w:p>
          <w:p w:rsidR="00FF6AD9" w:rsidRPr="00981730" w:rsidRDefault="00FF6AD9" w:rsidP="00D90F54">
            <w:pPr>
              <w:jc w:val="both"/>
              <w:rPr>
                <w:noProof/>
                <w:sz w:val="28"/>
                <w:szCs w:val="28"/>
                <w:lang w:val="kk-KZ"/>
              </w:rPr>
            </w:pPr>
          </w:p>
        </w:tc>
      </w:tr>
      <w:tr w:rsidR="00FF6AD9" w:rsidTr="00FD3450">
        <w:tc>
          <w:tcPr>
            <w:tcW w:w="5386" w:type="dxa"/>
          </w:tcPr>
          <w:p w:rsidR="00FF6AD9" w:rsidRPr="00A23B2C" w:rsidRDefault="00FF6AD9" w:rsidP="00D90F54">
            <w:pPr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C10002">
              <w:rPr>
                <w:b/>
                <w:noProof/>
                <w:sz w:val="28"/>
                <w:szCs w:val="28"/>
                <w:lang w:val="kk-KZ"/>
              </w:rPr>
              <w:t>по</w:t>
            </w:r>
            <w:r>
              <w:rPr>
                <w:noProof/>
                <w:sz w:val="28"/>
                <w:szCs w:val="28"/>
                <w:lang w:val="kk-KZ"/>
              </w:rPr>
              <w:t xml:space="preserve"> </w:t>
            </w:r>
            <w:r w:rsidRPr="00981730">
              <w:rPr>
                <w:noProof/>
                <w:sz w:val="28"/>
                <w:szCs w:val="28"/>
                <w:lang w:val="kk-KZ"/>
              </w:rPr>
              <w:t>предложению</w:t>
            </w:r>
            <w:r>
              <w:rPr>
                <w:noProof/>
                <w:sz w:val="28"/>
                <w:szCs w:val="28"/>
                <w:lang w:val="kk-KZ"/>
              </w:rPr>
              <w:t xml:space="preserve"> ...</w:t>
            </w:r>
          </w:p>
        </w:tc>
        <w:tc>
          <w:tcPr>
            <w:tcW w:w="4786" w:type="dxa"/>
          </w:tcPr>
          <w:p w:rsidR="00FF6AD9" w:rsidRDefault="00FF6AD9" w:rsidP="00D90F54">
            <w:pPr>
              <w:jc w:val="both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 xml:space="preserve">ұсынысы </w:t>
            </w:r>
            <w:r w:rsidRPr="00C10002">
              <w:rPr>
                <w:b/>
                <w:noProof/>
                <w:sz w:val="28"/>
                <w:szCs w:val="28"/>
                <w:lang w:val="kk-KZ"/>
              </w:rPr>
              <w:t>бойынша</w:t>
            </w:r>
          </w:p>
        </w:tc>
      </w:tr>
      <w:tr w:rsidR="00FD3450" w:rsidTr="00FD3450">
        <w:tc>
          <w:tcPr>
            <w:tcW w:w="5386" w:type="dxa"/>
            <w:hideMark/>
          </w:tcPr>
          <w:p w:rsidR="00FD3450" w:rsidRDefault="00FD3450">
            <w:pPr>
              <w:rPr>
                <w:b/>
                <w:sz w:val="28"/>
                <w:szCs w:val="28"/>
                <w:lang w:val="kk-KZ"/>
              </w:rPr>
            </w:pPr>
          </w:p>
          <w:p w:rsidR="00FD3450" w:rsidRDefault="00FD34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 территории </w:t>
            </w:r>
          </w:p>
          <w:p w:rsidR="00FD3450" w:rsidRDefault="00FD34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 плану </w:t>
            </w:r>
          </w:p>
          <w:p w:rsidR="00FD3450" w:rsidRDefault="00FD34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 закону </w:t>
            </w:r>
          </w:p>
          <w:p w:rsidR="00FD3450" w:rsidRDefault="00FD34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 городу </w:t>
            </w:r>
          </w:p>
          <w:p w:rsidR="00FD3450" w:rsidRDefault="00FD3450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согласно порядку </w:t>
            </w:r>
          </w:p>
        </w:tc>
        <w:tc>
          <w:tcPr>
            <w:tcW w:w="4786" w:type="dxa"/>
          </w:tcPr>
          <w:p w:rsidR="00FD3450" w:rsidRDefault="00FD3450">
            <w:pPr>
              <w:rPr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FD3450" w:rsidRDefault="00FD34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аумақ бойынша</w:t>
            </w:r>
          </w:p>
          <w:p w:rsidR="00FD3450" w:rsidRDefault="00FD34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жоспар бойынша</w:t>
            </w:r>
          </w:p>
          <w:p w:rsidR="00FD3450" w:rsidRDefault="00FD34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заң бойынша</w:t>
            </w:r>
          </w:p>
          <w:p w:rsidR="00FD3450" w:rsidRDefault="00FD34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қала бойынша</w:t>
            </w:r>
          </w:p>
          <w:p w:rsidR="00FD3450" w:rsidRDefault="00FD34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тәртіп бойынша</w:t>
            </w:r>
          </w:p>
          <w:p w:rsidR="00FD3450" w:rsidRDefault="00FD345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</w:tr>
    </w:tbl>
    <w:p w:rsidR="00FF6AD9" w:rsidRPr="006E5E46" w:rsidRDefault="00FF6AD9" w:rsidP="00FF6AD9">
      <w:pPr>
        <w:jc w:val="both"/>
        <w:rPr>
          <w:b/>
          <w:bCs/>
          <w:sz w:val="28"/>
          <w:szCs w:val="28"/>
          <w:lang w:val="kk-KZ"/>
        </w:rPr>
      </w:pPr>
    </w:p>
    <w:p w:rsidR="00FF6AD9" w:rsidRDefault="00FF6AD9" w:rsidP="00FF6AD9">
      <w:pPr>
        <w:jc w:val="both"/>
        <w:rPr>
          <w:b/>
          <w:bCs/>
          <w:sz w:val="28"/>
          <w:szCs w:val="28"/>
          <w:lang w:val="kk-KZ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FF6AD9" w:rsidTr="00643C7A">
        <w:tc>
          <w:tcPr>
            <w:tcW w:w="10774" w:type="dxa"/>
            <w:gridSpan w:val="2"/>
          </w:tcPr>
          <w:p w:rsidR="00FF6AD9" w:rsidRDefault="00FF6AD9" w:rsidP="00643C7A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1A2929">
              <w:rPr>
                <w:b/>
                <w:noProof/>
                <w:sz w:val="28"/>
                <w:szCs w:val="28"/>
                <w:highlight w:val="yellow"/>
                <w:lang w:val="kk-KZ"/>
              </w:rPr>
              <w:t>в соответствии/согласно – сәйкес/сай</w:t>
            </w:r>
            <w:r w:rsidRPr="001A2929">
              <w:rPr>
                <w:b/>
                <w:noProof/>
                <w:sz w:val="28"/>
                <w:szCs w:val="28"/>
                <w:lang w:val="kk-KZ"/>
              </w:rPr>
              <w:t xml:space="preserve"> </w:t>
            </w:r>
          </w:p>
        </w:tc>
      </w:tr>
      <w:tr w:rsidR="00FF6AD9" w:rsidTr="00643C7A">
        <w:tc>
          <w:tcPr>
            <w:tcW w:w="5386" w:type="dxa"/>
          </w:tcPr>
          <w:p w:rsidR="00FF6AD9" w:rsidRDefault="00FF6AD9" w:rsidP="00D90F54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1A2929">
              <w:rPr>
                <w:b/>
                <w:noProof/>
                <w:sz w:val="28"/>
                <w:szCs w:val="28"/>
                <w:lang w:val="kk-KZ"/>
              </w:rPr>
              <w:t>в соответствии</w:t>
            </w:r>
            <w:r w:rsidRPr="00981730">
              <w:rPr>
                <w:noProof/>
                <w:sz w:val="28"/>
                <w:szCs w:val="28"/>
                <w:lang w:val="kk-KZ"/>
              </w:rPr>
              <w:t xml:space="preserve"> с международным стандартом</w:t>
            </w:r>
          </w:p>
        </w:tc>
        <w:tc>
          <w:tcPr>
            <w:tcW w:w="5388" w:type="dxa"/>
          </w:tcPr>
          <w:p w:rsidR="00FF6AD9" w:rsidRDefault="00FF6AD9" w:rsidP="00D90F54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4A06FE">
              <w:rPr>
                <w:i/>
                <w:noProof/>
                <w:sz w:val="28"/>
                <w:szCs w:val="28"/>
                <w:lang w:val="kk-KZ"/>
              </w:rPr>
              <w:t xml:space="preserve">халықаралық стандартқа </w:t>
            </w:r>
            <w:r w:rsidRPr="004A06FE">
              <w:rPr>
                <w:b/>
                <w:i/>
                <w:noProof/>
                <w:sz w:val="28"/>
                <w:szCs w:val="28"/>
                <w:lang w:val="kk-KZ"/>
              </w:rPr>
              <w:t>сәйкес</w:t>
            </w:r>
          </w:p>
        </w:tc>
      </w:tr>
      <w:tr w:rsidR="00FF6AD9" w:rsidTr="00643C7A">
        <w:tc>
          <w:tcPr>
            <w:tcW w:w="5386" w:type="dxa"/>
          </w:tcPr>
          <w:p w:rsidR="00FF6AD9" w:rsidRPr="00981730" w:rsidRDefault="00FF6AD9" w:rsidP="00D90F54">
            <w:pPr>
              <w:ind w:right="264"/>
              <w:outlineLvl w:val="2"/>
              <w:rPr>
                <w:sz w:val="28"/>
                <w:szCs w:val="28"/>
              </w:rPr>
            </w:pPr>
            <w:r w:rsidRPr="00981730">
              <w:rPr>
                <w:noProof/>
                <w:sz w:val="28"/>
                <w:szCs w:val="28"/>
                <w:lang w:val="kk-KZ"/>
              </w:rPr>
              <w:t>в соответствии с пунктом 1 статьи 22 Закона РК «О государственных закупках»</w:t>
            </w:r>
          </w:p>
        </w:tc>
        <w:tc>
          <w:tcPr>
            <w:tcW w:w="5388" w:type="dxa"/>
          </w:tcPr>
          <w:p w:rsidR="00FF6AD9" w:rsidRPr="00981730" w:rsidRDefault="00FF6AD9" w:rsidP="00D90F54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4A06FE">
              <w:rPr>
                <w:i/>
                <w:noProof/>
                <w:sz w:val="28"/>
                <w:szCs w:val="28"/>
                <w:lang w:val="kk-KZ"/>
              </w:rPr>
              <w:t>«Мемлекеттік сатып алулар туралы» ҚР Заңының 22-бабы 1-тармағына сәйкес</w:t>
            </w:r>
          </w:p>
        </w:tc>
      </w:tr>
    </w:tbl>
    <w:p w:rsidR="00FF6AD9" w:rsidRPr="00FF6AD9" w:rsidRDefault="00FF6AD9" w:rsidP="000C0183">
      <w:pPr>
        <w:pStyle w:val="a5"/>
        <w:spacing w:after="0"/>
        <w:jc w:val="both"/>
        <w:rPr>
          <w:b/>
          <w:bCs/>
          <w:sz w:val="28"/>
          <w:szCs w:val="28"/>
          <w:lang w:val="kk-KZ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643C7A" w:rsidRPr="00350A1B" w:rsidTr="00B96630">
        <w:tc>
          <w:tcPr>
            <w:tcW w:w="5245" w:type="dxa"/>
          </w:tcPr>
          <w:p w:rsidR="00643C7A" w:rsidRPr="00350A1B" w:rsidRDefault="00643C7A" w:rsidP="00B96630">
            <w:pPr>
              <w:shd w:val="clear" w:color="auto" w:fill="FFFFFF" w:themeFill="background1"/>
              <w:jc w:val="both"/>
              <w:rPr>
                <w:b/>
                <w:bCs/>
                <w:sz w:val="28"/>
                <w:szCs w:val="28"/>
              </w:rPr>
            </w:pPr>
            <w:r w:rsidRPr="00350A1B">
              <w:rPr>
                <w:rFonts w:eastAsia="Calibri"/>
                <w:sz w:val="28"/>
                <w:szCs w:val="28"/>
              </w:rPr>
              <w:t>в связи с чем, считаем возможным...</w:t>
            </w:r>
          </w:p>
        </w:tc>
        <w:tc>
          <w:tcPr>
            <w:tcW w:w="5529" w:type="dxa"/>
          </w:tcPr>
          <w:p w:rsidR="00643C7A" w:rsidRPr="00350A1B" w:rsidRDefault="00643C7A" w:rsidP="00B96630">
            <w:pPr>
              <w:rPr>
                <w:sz w:val="28"/>
                <w:szCs w:val="28"/>
              </w:rPr>
            </w:pPr>
            <w:proofErr w:type="spellStart"/>
            <w:r w:rsidRPr="00350A1B">
              <w:rPr>
                <w:sz w:val="28"/>
                <w:szCs w:val="28"/>
              </w:rPr>
              <w:t>осыған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байланысты</w:t>
            </w:r>
            <w:proofErr w:type="spellEnd"/>
            <w:r w:rsidRPr="00350A1B">
              <w:rPr>
                <w:sz w:val="28"/>
                <w:szCs w:val="28"/>
              </w:rPr>
              <w:t xml:space="preserve"> ... </w:t>
            </w:r>
            <w:proofErr w:type="spellStart"/>
            <w:r w:rsidRPr="00350A1B">
              <w:rPr>
                <w:sz w:val="28"/>
                <w:szCs w:val="28"/>
              </w:rPr>
              <w:t>мүмкін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0A1B">
              <w:rPr>
                <w:sz w:val="28"/>
                <w:szCs w:val="28"/>
              </w:rPr>
              <w:t>деп</w:t>
            </w:r>
            <w:proofErr w:type="spellEnd"/>
            <w:proofErr w:type="gram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санаймыз</w:t>
            </w:r>
            <w:proofErr w:type="spellEnd"/>
          </w:p>
        </w:tc>
      </w:tr>
      <w:tr w:rsidR="00643C7A" w:rsidRPr="002F31A3" w:rsidTr="00B96630">
        <w:tc>
          <w:tcPr>
            <w:tcW w:w="5245" w:type="dxa"/>
          </w:tcPr>
          <w:p w:rsidR="00643C7A" w:rsidRPr="00350A1B" w:rsidRDefault="00643C7A" w:rsidP="00B96630">
            <w:pPr>
              <w:tabs>
                <w:tab w:val="left" w:pos="142"/>
              </w:tabs>
              <w:autoSpaceDE w:val="0"/>
              <w:autoSpaceDN w:val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в связи с признанием закупок не </w:t>
            </w:r>
            <w:proofErr w:type="gramStart"/>
            <w:r w:rsidRPr="00350A1B">
              <w:rPr>
                <w:sz w:val="28"/>
                <w:szCs w:val="28"/>
              </w:rPr>
              <w:t>состоявшимися</w:t>
            </w:r>
            <w:proofErr w:type="gramEnd"/>
            <w:r w:rsidRPr="00350A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643C7A" w:rsidRPr="002F31A3" w:rsidRDefault="00643C7A" w:rsidP="00B96630">
            <w:pPr>
              <w:tabs>
                <w:tab w:val="left" w:pos="142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2F31A3">
              <w:rPr>
                <w:sz w:val="28"/>
                <w:szCs w:val="28"/>
              </w:rPr>
              <w:t>сатып</w:t>
            </w:r>
            <w:proofErr w:type="spellEnd"/>
            <w:r w:rsidRPr="002F31A3">
              <w:rPr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sz w:val="28"/>
                <w:szCs w:val="28"/>
              </w:rPr>
              <w:t>алу</w:t>
            </w:r>
            <w:proofErr w:type="spellEnd"/>
            <w:r w:rsidRPr="002F31A3">
              <w:rPr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sz w:val="28"/>
                <w:szCs w:val="28"/>
              </w:rPr>
              <w:t>өткізілмеді</w:t>
            </w:r>
            <w:proofErr w:type="spellEnd"/>
            <w:r w:rsidRPr="002F31A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31A3">
              <w:rPr>
                <w:sz w:val="28"/>
                <w:szCs w:val="28"/>
              </w:rPr>
              <w:t>деп</w:t>
            </w:r>
            <w:proofErr w:type="spellEnd"/>
            <w:proofErr w:type="gramEnd"/>
            <w:r w:rsidRPr="002F31A3">
              <w:rPr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sz w:val="28"/>
                <w:szCs w:val="28"/>
              </w:rPr>
              <w:t>танылуына</w:t>
            </w:r>
            <w:proofErr w:type="spellEnd"/>
            <w:r w:rsidRPr="002F31A3">
              <w:rPr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sz w:val="28"/>
                <w:szCs w:val="28"/>
              </w:rPr>
              <w:t>байланысты</w:t>
            </w:r>
            <w:proofErr w:type="spellEnd"/>
          </w:p>
        </w:tc>
      </w:tr>
      <w:tr w:rsidR="00643C7A" w:rsidRPr="002F31A3" w:rsidTr="00B96630">
        <w:tc>
          <w:tcPr>
            <w:tcW w:w="5245" w:type="dxa"/>
          </w:tcPr>
          <w:p w:rsidR="00643C7A" w:rsidRPr="00350A1B" w:rsidRDefault="00643C7A" w:rsidP="00B96630">
            <w:pPr>
              <w:tabs>
                <w:tab w:val="left" w:pos="142"/>
              </w:tabs>
              <w:autoSpaceDE w:val="0"/>
              <w:autoSpaceDN w:val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в связи с наличием не отклоненной заявки</w:t>
            </w:r>
          </w:p>
        </w:tc>
        <w:tc>
          <w:tcPr>
            <w:tcW w:w="5529" w:type="dxa"/>
          </w:tcPr>
          <w:p w:rsidR="00643C7A" w:rsidRPr="002F31A3" w:rsidRDefault="00643C7A" w:rsidP="00B96630">
            <w:pPr>
              <w:tabs>
                <w:tab w:val="left" w:pos="142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2F31A3">
              <w:rPr>
                <w:sz w:val="28"/>
                <w:szCs w:val="28"/>
              </w:rPr>
              <w:t>қайтарылмаған</w:t>
            </w:r>
            <w:proofErr w:type="spellEnd"/>
            <w:r w:rsidRPr="002F31A3">
              <w:rPr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sz w:val="28"/>
                <w:szCs w:val="28"/>
              </w:rPr>
              <w:t>өтінімнің</w:t>
            </w:r>
            <w:proofErr w:type="spellEnd"/>
            <w:r w:rsidRPr="002F31A3">
              <w:rPr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sz w:val="28"/>
                <w:szCs w:val="28"/>
              </w:rPr>
              <w:t>болуына</w:t>
            </w:r>
            <w:proofErr w:type="spellEnd"/>
            <w:r w:rsidRPr="002F31A3">
              <w:rPr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sz w:val="28"/>
                <w:szCs w:val="28"/>
              </w:rPr>
              <w:t>байланысты</w:t>
            </w:r>
            <w:proofErr w:type="spellEnd"/>
          </w:p>
        </w:tc>
      </w:tr>
      <w:tr w:rsidR="00643C7A" w:rsidRPr="00FD3450" w:rsidTr="00B96630">
        <w:tc>
          <w:tcPr>
            <w:tcW w:w="5245" w:type="dxa"/>
          </w:tcPr>
          <w:p w:rsidR="00643C7A" w:rsidRPr="00643C7A" w:rsidRDefault="00643C7A" w:rsidP="00B96630">
            <w:pPr>
              <w:tabs>
                <w:tab w:val="left" w:pos="142"/>
              </w:tabs>
              <w:autoSpaceDE w:val="0"/>
              <w:autoSpaceDN w:val="0"/>
              <w:rPr>
                <w:sz w:val="28"/>
                <w:szCs w:val="28"/>
                <w:lang w:val="kk-KZ"/>
              </w:rPr>
            </w:pPr>
            <w:r w:rsidRPr="00350A1B">
              <w:rPr>
                <w:sz w:val="28"/>
                <w:szCs w:val="28"/>
              </w:rPr>
              <w:t>в связи с включением дополнительного объема</w:t>
            </w:r>
            <w:r w:rsidRPr="00643C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производства</w:t>
            </w:r>
          </w:p>
        </w:tc>
        <w:tc>
          <w:tcPr>
            <w:tcW w:w="5529" w:type="dxa"/>
          </w:tcPr>
          <w:p w:rsidR="00643C7A" w:rsidRPr="00643C7A" w:rsidRDefault="00643C7A" w:rsidP="00B96630">
            <w:pPr>
              <w:tabs>
                <w:tab w:val="left" w:pos="142"/>
              </w:tabs>
              <w:autoSpaceDE w:val="0"/>
              <w:autoSpaceDN w:val="0"/>
              <w:rPr>
                <w:sz w:val="28"/>
                <w:szCs w:val="28"/>
                <w:lang w:val="kk-KZ"/>
              </w:rPr>
            </w:pPr>
            <w:r w:rsidRPr="00643C7A">
              <w:rPr>
                <w:sz w:val="28"/>
                <w:szCs w:val="28"/>
                <w:lang w:val="kk-KZ"/>
              </w:rPr>
              <w:t xml:space="preserve">қосымша </w:t>
            </w:r>
            <w:r>
              <w:rPr>
                <w:sz w:val="28"/>
                <w:szCs w:val="28"/>
                <w:lang w:val="kk-KZ"/>
              </w:rPr>
              <w:t xml:space="preserve">өндіріс </w:t>
            </w:r>
            <w:r w:rsidRPr="00643C7A">
              <w:rPr>
                <w:sz w:val="28"/>
                <w:szCs w:val="28"/>
                <w:lang w:val="kk-KZ"/>
              </w:rPr>
              <w:t>көлем</w:t>
            </w:r>
            <w:r>
              <w:rPr>
                <w:sz w:val="28"/>
                <w:szCs w:val="28"/>
                <w:lang w:val="kk-KZ"/>
              </w:rPr>
              <w:t>і</w:t>
            </w:r>
            <w:r w:rsidRPr="00643C7A">
              <w:rPr>
                <w:sz w:val="28"/>
                <w:szCs w:val="28"/>
                <w:lang w:val="kk-KZ"/>
              </w:rPr>
              <w:t>нің енгізілуіне байланысты</w:t>
            </w:r>
          </w:p>
        </w:tc>
      </w:tr>
      <w:tr w:rsidR="00643C7A" w:rsidRPr="002F31A3" w:rsidTr="00B96630">
        <w:tc>
          <w:tcPr>
            <w:tcW w:w="5245" w:type="dxa"/>
          </w:tcPr>
          <w:p w:rsidR="00643C7A" w:rsidRPr="00350A1B" w:rsidRDefault="00643C7A" w:rsidP="00B96630">
            <w:pPr>
              <w:tabs>
                <w:tab w:val="left" w:pos="142"/>
              </w:tabs>
              <w:autoSpaceDE w:val="0"/>
              <w:autoSpaceDN w:val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в связи с проведением мониторинга</w:t>
            </w:r>
          </w:p>
        </w:tc>
        <w:tc>
          <w:tcPr>
            <w:tcW w:w="5529" w:type="dxa"/>
          </w:tcPr>
          <w:p w:rsidR="00643C7A" w:rsidRPr="002F31A3" w:rsidRDefault="00643C7A" w:rsidP="00B96630">
            <w:pPr>
              <w:tabs>
                <w:tab w:val="left" w:pos="142"/>
              </w:tabs>
              <w:autoSpaceDE w:val="0"/>
              <w:autoSpaceDN w:val="0"/>
              <w:rPr>
                <w:sz w:val="28"/>
                <w:szCs w:val="28"/>
              </w:rPr>
            </w:pPr>
            <w:r w:rsidRPr="002F31A3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2F31A3">
              <w:rPr>
                <w:sz w:val="28"/>
                <w:szCs w:val="28"/>
              </w:rPr>
              <w:t>өткізілуіне</w:t>
            </w:r>
            <w:proofErr w:type="spellEnd"/>
            <w:r w:rsidRPr="002F31A3">
              <w:rPr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sz w:val="28"/>
                <w:szCs w:val="28"/>
              </w:rPr>
              <w:t>байланысты</w:t>
            </w:r>
            <w:proofErr w:type="spellEnd"/>
          </w:p>
        </w:tc>
      </w:tr>
      <w:tr w:rsidR="00643C7A" w:rsidRPr="002F31A3" w:rsidTr="00B96630">
        <w:tc>
          <w:tcPr>
            <w:tcW w:w="5245" w:type="dxa"/>
          </w:tcPr>
          <w:p w:rsidR="00643C7A" w:rsidRPr="00350A1B" w:rsidRDefault="00643C7A" w:rsidP="00B96630">
            <w:pPr>
              <w:tabs>
                <w:tab w:val="left" w:pos="142"/>
              </w:tabs>
              <w:autoSpaceDE w:val="0"/>
              <w:autoSpaceDN w:val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в связи с </w:t>
            </w:r>
            <w:proofErr w:type="spellStart"/>
            <w:r w:rsidRPr="00350A1B">
              <w:rPr>
                <w:sz w:val="28"/>
                <w:szCs w:val="28"/>
              </w:rPr>
              <w:t>увелечением</w:t>
            </w:r>
            <w:proofErr w:type="spellEnd"/>
            <w:r w:rsidRPr="00350A1B">
              <w:rPr>
                <w:sz w:val="28"/>
                <w:szCs w:val="28"/>
              </w:rPr>
              <w:t xml:space="preserve"> объема работ</w:t>
            </w:r>
          </w:p>
        </w:tc>
        <w:tc>
          <w:tcPr>
            <w:tcW w:w="5529" w:type="dxa"/>
          </w:tcPr>
          <w:p w:rsidR="00643C7A" w:rsidRPr="002F31A3" w:rsidRDefault="00643C7A" w:rsidP="00B96630">
            <w:pPr>
              <w:tabs>
                <w:tab w:val="left" w:pos="142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2F31A3">
              <w:rPr>
                <w:sz w:val="28"/>
                <w:szCs w:val="28"/>
              </w:rPr>
              <w:t>жұмыс</w:t>
            </w:r>
            <w:proofErr w:type="spellEnd"/>
            <w:r w:rsidRPr="002F31A3">
              <w:rPr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sz w:val="28"/>
                <w:szCs w:val="28"/>
              </w:rPr>
              <w:t>көлемінің</w:t>
            </w:r>
            <w:proofErr w:type="spellEnd"/>
            <w:r w:rsidRPr="002F31A3">
              <w:rPr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sz w:val="28"/>
                <w:szCs w:val="28"/>
              </w:rPr>
              <w:t>ұ</w:t>
            </w:r>
            <w:proofErr w:type="gramStart"/>
            <w:r w:rsidRPr="002F31A3">
              <w:rPr>
                <w:sz w:val="28"/>
                <w:szCs w:val="28"/>
              </w:rPr>
              <w:t>л</w:t>
            </w:r>
            <w:proofErr w:type="gramEnd"/>
            <w:r w:rsidRPr="002F31A3">
              <w:rPr>
                <w:sz w:val="28"/>
                <w:szCs w:val="28"/>
              </w:rPr>
              <w:t>ғаюына</w:t>
            </w:r>
            <w:proofErr w:type="spellEnd"/>
            <w:r w:rsidRPr="002F31A3">
              <w:rPr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sz w:val="28"/>
                <w:szCs w:val="28"/>
              </w:rPr>
              <w:t>байланысты</w:t>
            </w:r>
            <w:proofErr w:type="spellEnd"/>
          </w:p>
        </w:tc>
      </w:tr>
      <w:tr w:rsidR="00643C7A" w:rsidRPr="00350A1B" w:rsidTr="00B96630">
        <w:tc>
          <w:tcPr>
            <w:tcW w:w="5245" w:type="dxa"/>
          </w:tcPr>
          <w:p w:rsidR="00643C7A" w:rsidRPr="00350A1B" w:rsidRDefault="00643C7A" w:rsidP="00B96630">
            <w:pPr>
              <w:tabs>
                <w:tab w:val="left" w:pos="142"/>
              </w:tabs>
              <w:autoSpaceDE w:val="0"/>
              <w:autoSpaceDN w:val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в связи с производственной необходимостью </w:t>
            </w:r>
          </w:p>
        </w:tc>
        <w:tc>
          <w:tcPr>
            <w:tcW w:w="5529" w:type="dxa"/>
          </w:tcPr>
          <w:p w:rsidR="00643C7A" w:rsidRPr="00350A1B" w:rsidRDefault="00643C7A" w:rsidP="00B96630">
            <w:pPr>
              <w:tabs>
                <w:tab w:val="left" w:pos="142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350A1B">
              <w:rPr>
                <w:sz w:val="28"/>
                <w:szCs w:val="28"/>
              </w:rPr>
              <w:t>өнді</w:t>
            </w:r>
            <w:proofErr w:type="gramStart"/>
            <w:r w:rsidRPr="00350A1B">
              <w:rPr>
                <w:sz w:val="28"/>
                <w:szCs w:val="28"/>
              </w:rPr>
              <w:t>р</w:t>
            </w:r>
            <w:proofErr w:type="gramEnd"/>
            <w:r w:rsidRPr="00350A1B">
              <w:rPr>
                <w:sz w:val="28"/>
                <w:szCs w:val="28"/>
              </w:rPr>
              <w:t>істік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қажетті</w:t>
            </w:r>
            <w:proofErr w:type="spellEnd"/>
            <w:r>
              <w:rPr>
                <w:sz w:val="28"/>
                <w:szCs w:val="28"/>
                <w:lang w:val="kk-KZ"/>
              </w:rPr>
              <w:t>лі</w:t>
            </w:r>
            <w:proofErr w:type="spellStart"/>
            <w:r w:rsidRPr="00350A1B">
              <w:rPr>
                <w:sz w:val="28"/>
                <w:szCs w:val="28"/>
              </w:rPr>
              <w:t>кке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байланысты</w:t>
            </w:r>
            <w:proofErr w:type="spellEnd"/>
          </w:p>
        </w:tc>
      </w:tr>
      <w:tr w:rsidR="00643C7A" w:rsidRPr="00350A1B" w:rsidTr="00B96630">
        <w:tc>
          <w:tcPr>
            <w:tcW w:w="5245" w:type="dxa"/>
          </w:tcPr>
          <w:p w:rsidR="00643C7A" w:rsidRPr="00350A1B" w:rsidRDefault="00643C7A" w:rsidP="00B96630">
            <w:pPr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в связи </w:t>
            </w:r>
            <w:proofErr w:type="gramStart"/>
            <w:r w:rsidRPr="00350A1B">
              <w:rPr>
                <w:sz w:val="28"/>
                <w:szCs w:val="28"/>
              </w:rPr>
              <w:t>о</w:t>
            </w:r>
            <w:proofErr w:type="gramEnd"/>
            <w:r w:rsidRPr="00350A1B">
              <w:rPr>
                <w:sz w:val="28"/>
                <w:szCs w:val="28"/>
              </w:rPr>
              <w:t xml:space="preserve"> отсутствием ...</w:t>
            </w:r>
          </w:p>
        </w:tc>
        <w:tc>
          <w:tcPr>
            <w:tcW w:w="5529" w:type="dxa"/>
          </w:tcPr>
          <w:p w:rsidR="00643C7A" w:rsidRPr="00350A1B" w:rsidRDefault="00643C7A" w:rsidP="00B96630">
            <w:pPr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... </w:t>
            </w:r>
            <w:proofErr w:type="spellStart"/>
            <w:r w:rsidRPr="00350A1B">
              <w:rPr>
                <w:sz w:val="28"/>
                <w:szCs w:val="28"/>
              </w:rPr>
              <w:t>болмауына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байланысты</w:t>
            </w:r>
            <w:proofErr w:type="spellEnd"/>
          </w:p>
        </w:tc>
      </w:tr>
      <w:tr w:rsidR="00643C7A" w:rsidRPr="00350A1B" w:rsidTr="00B96630">
        <w:tc>
          <w:tcPr>
            <w:tcW w:w="5245" w:type="dxa"/>
          </w:tcPr>
          <w:p w:rsidR="00643C7A" w:rsidRPr="00350A1B" w:rsidRDefault="00643C7A" w:rsidP="00B96630">
            <w:pPr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в связи с отказом</w:t>
            </w:r>
          </w:p>
        </w:tc>
        <w:tc>
          <w:tcPr>
            <w:tcW w:w="5529" w:type="dxa"/>
          </w:tcPr>
          <w:p w:rsidR="00643C7A" w:rsidRPr="00350A1B" w:rsidRDefault="00643C7A" w:rsidP="00B96630">
            <w:pPr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бас </w:t>
            </w:r>
            <w:proofErr w:type="spellStart"/>
            <w:r w:rsidRPr="00350A1B">
              <w:rPr>
                <w:sz w:val="28"/>
                <w:szCs w:val="28"/>
              </w:rPr>
              <w:t>тартуына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байланысты</w:t>
            </w:r>
            <w:proofErr w:type="spellEnd"/>
          </w:p>
        </w:tc>
      </w:tr>
    </w:tbl>
    <w:p w:rsidR="00643C7A" w:rsidRDefault="00643C7A" w:rsidP="000C0183">
      <w:pPr>
        <w:jc w:val="both"/>
        <w:rPr>
          <w:b/>
          <w:i/>
          <w:sz w:val="28"/>
          <w:szCs w:val="28"/>
          <w:lang w:val="en-US"/>
        </w:rPr>
      </w:pPr>
    </w:p>
    <w:sectPr w:rsidR="0064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03"/>
    <w:rsid w:val="0005296C"/>
    <w:rsid w:val="000C0183"/>
    <w:rsid w:val="0017687F"/>
    <w:rsid w:val="003075C6"/>
    <w:rsid w:val="00643C7A"/>
    <w:rsid w:val="00706D9A"/>
    <w:rsid w:val="00882903"/>
    <w:rsid w:val="009479C3"/>
    <w:rsid w:val="00B355B1"/>
    <w:rsid w:val="00C63555"/>
    <w:rsid w:val="00D402DA"/>
    <w:rsid w:val="00F46990"/>
    <w:rsid w:val="00FD3450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17687F"/>
    <w:rPr>
      <w:i/>
      <w:iCs/>
    </w:rPr>
  </w:style>
  <w:style w:type="character" w:customStyle="1" w:styleId="apple-converted-space">
    <w:name w:val="apple-converted-space"/>
    <w:rsid w:val="0017687F"/>
  </w:style>
  <w:style w:type="paragraph" w:styleId="a5">
    <w:name w:val="Body Text"/>
    <w:aliases w:val=" Знак11"/>
    <w:basedOn w:val="a"/>
    <w:link w:val="a6"/>
    <w:unhideWhenUsed/>
    <w:rsid w:val="000C0183"/>
    <w:pPr>
      <w:spacing w:after="120"/>
    </w:pPr>
  </w:style>
  <w:style w:type="character" w:customStyle="1" w:styleId="a6">
    <w:name w:val="Основной текст Знак"/>
    <w:aliases w:val=" Знак11 Знак"/>
    <w:basedOn w:val="a0"/>
    <w:link w:val="a5"/>
    <w:rsid w:val="000C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C0183"/>
    <w:rPr>
      <w:b/>
      <w:bCs/>
    </w:rPr>
  </w:style>
  <w:style w:type="paragraph" w:styleId="a8">
    <w:name w:val="Normal (Web)"/>
    <w:basedOn w:val="a"/>
    <w:uiPriority w:val="99"/>
    <w:semiHidden/>
    <w:unhideWhenUsed/>
    <w:rsid w:val="00706D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17687F"/>
    <w:rPr>
      <w:i/>
      <w:iCs/>
    </w:rPr>
  </w:style>
  <w:style w:type="character" w:customStyle="1" w:styleId="apple-converted-space">
    <w:name w:val="apple-converted-space"/>
    <w:rsid w:val="0017687F"/>
  </w:style>
  <w:style w:type="paragraph" w:styleId="a5">
    <w:name w:val="Body Text"/>
    <w:aliases w:val=" Знак11"/>
    <w:basedOn w:val="a"/>
    <w:link w:val="a6"/>
    <w:unhideWhenUsed/>
    <w:rsid w:val="000C0183"/>
    <w:pPr>
      <w:spacing w:after="120"/>
    </w:pPr>
  </w:style>
  <w:style w:type="character" w:customStyle="1" w:styleId="a6">
    <w:name w:val="Основной текст Знак"/>
    <w:aliases w:val=" Знак11 Знак"/>
    <w:basedOn w:val="a0"/>
    <w:link w:val="a5"/>
    <w:rsid w:val="000C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C0183"/>
    <w:rPr>
      <w:b/>
      <w:bCs/>
    </w:rPr>
  </w:style>
  <w:style w:type="paragraph" w:styleId="a8">
    <w:name w:val="Normal (Web)"/>
    <w:basedOn w:val="a"/>
    <w:uiPriority w:val="99"/>
    <w:semiHidden/>
    <w:unhideWhenUsed/>
    <w:rsid w:val="00706D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www</cp:lastModifiedBy>
  <cp:revision>24</cp:revision>
  <dcterms:created xsi:type="dcterms:W3CDTF">2017-06-12T09:36:00Z</dcterms:created>
  <dcterms:modified xsi:type="dcterms:W3CDTF">2020-07-21T06:44:00Z</dcterms:modified>
</cp:coreProperties>
</file>